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4FD7" w14:textId="77777777" w:rsidR="00C12314" w:rsidRPr="00C12314" w:rsidRDefault="00C12314">
      <w:pPr>
        <w:rPr>
          <w:rFonts w:ascii="Arial" w:hAnsi="Arial" w:cs="Arial"/>
          <w:b/>
          <w:color w:val="538135" w:themeColor="accent6" w:themeShade="BF"/>
          <w:sz w:val="36"/>
          <w:szCs w:val="36"/>
        </w:rPr>
      </w:pPr>
      <w:r w:rsidRPr="00C12314">
        <w:rPr>
          <w:rFonts w:ascii="Arial" w:hAnsi="Arial" w:cs="Arial"/>
          <w:b/>
          <w:color w:val="538135" w:themeColor="accent6" w:themeShade="BF"/>
          <w:sz w:val="36"/>
          <w:szCs w:val="36"/>
        </w:rPr>
        <w:t>ΔΡΑΣΗ ΤΟΥ 5</w:t>
      </w:r>
      <w:r w:rsidRPr="00C12314">
        <w:rPr>
          <w:rFonts w:ascii="Arial" w:hAnsi="Arial" w:cs="Arial"/>
          <w:b/>
          <w:color w:val="538135" w:themeColor="accent6" w:themeShade="BF"/>
          <w:sz w:val="36"/>
          <w:szCs w:val="36"/>
          <w:vertAlign w:val="superscript"/>
        </w:rPr>
        <w:t>ου</w:t>
      </w:r>
      <w:r w:rsidRPr="00C12314">
        <w:rPr>
          <w:rFonts w:ascii="Arial" w:hAnsi="Arial" w:cs="Arial"/>
          <w:b/>
          <w:color w:val="538135" w:themeColor="accent6" w:themeShade="BF"/>
          <w:sz w:val="36"/>
          <w:szCs w:val="36"/>
        </w:rPr>
        <w:t xml:space="preserve"> ΝΗΠΙΑΓΩΓΕΙΟΥ ΚΑΡΔΙΤΣΑΣ</w:t>
      </w:r>
    </w:p>
    <w:p w14:paraId="4DDDC2EC" w14:textId="77777777" w:rsidR="00C12314" w:rsidRPr="00C12314" w:rsidRDefault="00C12314">
      <w:pPr>
        <w:rPr>
          <w:b/>
          <w:color w:val="C00000"/>
          <w:sz w:val="36"/>
          <w:szCs w:val="36"/>
        </w:rPr>
      </w:pPr>
      <w:r w:rsidRPr="00C12314">
        <w:rPr>
          <w:b/>
          <w:color w:val="C00000"/>
          <w:sz w:val="36"/>
          <w:szCs w:val="36"/>
        </w:rPr>
        <w:t xml:space="preserve">                     </w:t>
      </w:r>
      <w:r>
        <w:rPr>
          <w:b/>
          <w:color w:val="C00000"/>
          <w:sz w:val="36"/>
          <w:szCs w:val="36"/>
        </w:rPr>
        <w:t xml:space="preserve"> &lt;&lt; </w:t>
      </w:r>
      <w:r w:rsidR="003C1DF7">
        <w:rPr>
          <w:b/>
          <w:color w:val="C00000"/>
          <w:sz w:val="36"/>
          <w:szCs w:val="36"/>
        </w:rPr>
        <w:t>ΟΛΟΙ ΜΑΖΙ ΜΠΟΡΟΥΜΕ</w:t>
      </w:r>
      <w:r>
        <w:rPr>
          <w:b/>
          <w:color w:val="C00000"/>
          <w:sz w:val="36"/>
          <w:szCs w:val="36"/>
        </w:rPr>
        <w:t>&gt;&gt;</w:t>
      </w:r>
      <w:r w:rsidRPr="00C12314">
        <w:rPr>
          <w:b/>
          <w:color w:val="C00000"/>
          <w:sz w:val="36"/>
          <w:szCs w:val="36"/>
        </w:rPr>
        <w:t xml:space="preserve"> </w:t>
      </w:r>
    </w:p>
    <w:p w14:paraId="4F8BAD14" w14:textId="77777777" w:rsidR="00C12314" w:rsidRDefault="00C12314"/>
    <w:p w14:paraId="3C7BADD6" w14:textId="77777777" w:rsidR="00CE22C1" w:rsidRDefault="00C12314">
      <w:r>
        <w:t xml:space="preserve">                       </w:t>
      </w:r>
      <w:r w:rsidRPr="00C12314">
        <w:rPr>
          <w:noProof/>
          <w:lang w:eastAsia="el-GR"/>
        </w:rPr>
        <w:drawing>
          <wp:inline distT="0" distB="0" distL="0" distR="0" wp14:anchorId="15BE63E6" wp14:editId="440B2F85">
            <wp:extent cx="3333750" cy="5505450"/>
            <wp:effectExtent l="76200" t="76200" r="76200" b="76200"/>
            <wp:docPr id="1" name="Εικόνα 1" descr="C:\Users\user\Desktop\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54" cy="551602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FC8AED9" w14:textId="77777777" w:rsidR="00CE22C1" w:rsidRDefault="00CE22C1"/>
    <w:p w14:paraId="00E8BF4F" w14:textId="77777777" w:rsidR="00CE22C1" w:rsidRPr="00E36B02" w:rsidRDefault="00CE22C1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36B02">
        <w:rPr>
          <w:rFonts w:ascii="Arial" w:hAnsi="Arial" w:cs="Arial"/>
          <w:b/>
          <w:color w:val="000000" w:themeColor="text1"/>
          <w:sz w:val="28"/>
          <w:szCs w:val="28"/>
        </w:rPr>
        <w:t>Το</w:t>
      </w:r>
      <w:r w:rsidR="00C12314" w:rsidRPr="00E36B0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E36B02">
        <w:rPr>
          <w:rFonts w:ascii="Arial" w:hAnsi="Arial" w:cs="Arial"/>
          <w:b/>
          <w:color w:val="000000" w:themeColor="text1"/>
          <w:sz w:val="28"/>
          <w:szCs w:val="28"/>
        </w:rPr>
        <w:t>απόγευμα της Τετάρτης 10 Απριλίου 2024, γονείς των νηπίων</w:t>
      </w:r>
      <w:r w:rsidR="00A3579F">
        <w:rPr>
          <w:rFonts w:ascii="Arial" w:hAnsi="Arial" w:cs="Arial"/>
          <w:b/>
          <w:color w:val="000000" w:themeColor="text1"/>
          <w:sz w:val="28"/>
          <w:szCs w:val="28"/>
        </w:rPr>
        <w:t xml:space="preserve"> μας</w:t>
      </w:r>
      <w:r w:rsidRPr="00E36B02">
        <w:rPr>
          <w:rFonts w:ascii="Arial" w:hAnsi="Arial" w:cs="Arial"/>
          <w:b/>
          <w:color w:val="000000" w:themeColor="text1"/>
          <w:sz w:val="28"/>
          <w:szCs w:val="28"/>
        </w:rPr>
        <w:t xml:space="preserve">, μαζί με την </w:t>
      </w:r>
      <w:r w:rsidR="0075755A">
        <w:rPr>
          <w:rFonts w:ascii="Arial" w:hAnsi="Arial" w:cs="Arial"/>
          <w:b/>
          <w:color w:val="000000" w:themeColor="text1"/>
          <w:sz w:val="28"/>
          <w:szCs w:val="28"/>
        </w:rPr>
        <w:t>Π</w:t>
      </w:r>
      <w:r w:rsidRPr="00E36B02">
        <w:rPr>
          <w:rFonts w:ascii="Arial" w:hAnsi="Arial" w:cs="Arial"/>
          <w:b/>
          <w:color w:val="000000" w:themeColor="text1"/>
          <w:sz w:val="28"/>
          <w:szCs w:val="28"/>
        </w:rPr>
        <w:t xml:space="preserve">ροϊσταμένη του Νηπιαγωγείου Ιωάννα Χαρίση </w:t>
      </w:r>
      <w:proofErr w:type="spellStart"/>
      <w:r w:rsidRPr="00E36B02">
        <w:rPr>
          <w:rFonts w:ascii="Arial" w:hAnsi="Arial" w:cs="Arial"/>
          <w:b/>
          <w:color w:val="000000" w:themeColor="text1"/>
          <w:sz w:val="28"/>
          <w:szCs w:val="28"/>
        </w:rPr>
        <w:t>Τσιουφλιά</w:t>
      </w:r>
      <w:proofErr w:type="spellEnd"/>
      <w:r w:rsidR="00DF3B5B" w:rsidRPr="00E36B02">
        <w:rPr>
          <w:rFonts w:ascii="Arial" w:hAnsi="Arial" w:cs="Arial"/>
          <w:b/>
          <w:color w:val="000000" w:themeColor="text1"/>
          <w:sz w:val="28"/>
          <w:szCs w:val="28"/>
        </w:rPr>
        <w:t>,</w:t>
      </w:r>
      <w:r w:rsidRPr="00E36B02">
        <w:rPr>
          <w:rFonts w:ascii="Arial" w:hAnsi="Arial" w:cs="Arial"/>
          <w:b/>
          <w:color w:val="000000" w:themeColor="text1"/>
          <w:sz w:val="28"/>
          <w:szCs w:val="28"/>
        </w:rPr>
        <w:t xml:space="preserve"> εθελοντικά καθάρισαν τον </w:t>
      </w:r>
      <w:proofErr w:type="spellStart"/>
      <w:r w:rsidRPr="00E36B02">
        <w:rPr>
          <w:rFonts w:ascii="Arial" w:hAnsi="Arial" w:cs="Arial"/>
          <w:b/>
          <w:color w:val="000000" w:themeColor="text1"/>
          <w:sz w:val="28"/>
          <w:szCs w:val="28"/>
        </w:rPr>
        <w:t>αύλειο</w:t>
      </w:r>
      <w:proofErr w:type="spellEnd"/>
      <w:r w:rsidRPr="00E36B02">
        <w:rPr>
          <w:rFonts w:ascii="Arial" w:hAnsi="Arial" w:cs="Arial"/>
          <w:b/>
          <w:color w:val="000000" w:themeColor="text1"/>
          <w:sz w:val="28"/>
          <w:szCs w:val="28"/>
        </w:rPr>
        <w:t xml:space="preserve"> χώρο του Νηπιαγωγείου, δίνοντας το μήνυμα:</w:t>
      </w:r>
    </w:p>
    <w:p w14:paraId="7BFFF291" w14:textId="77777777" w:rsidR="00CE22C1" w:rsidRPr="00E36B02" w:rsidRDefault="00DF3B5B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       </w:t>
      </w:r>
      <w:r w:rsidRPr="00DF3B5B">
        <w:rPr>
          <w:rFonts w:ascii="Arial" w:hAnsi="Arial" w:cs="Arial"/>
          <w:b/>
          <w:color w:val="C00000"/>
          <w:sz w:val="44"/>
          <w:szCs w:val="44"/>
        </w:rPr>
        <w:t>ΟΛΟΙ ΜΑΖΙ ΜΠΟΡΟΥΜΕ!!!</w:t>
      </w:r>
    </w:p>
    <w:p w14:paraId="25099FB6" w14:textId="77777777" w:rsidR="00DF3B5B" w:rsidRDefault="00DF3B5B">
      <w:r>
        <w:rPr>
          <w:noProof/>
          <w:lang w:eastAsia="el-GR"/>
        </w:rPr>
        <w:lastRenderedPageBreak/>
        <w:drawing>
          <wp:inline distT="0" distB="0" distL="0" distR="0" wp14:anchorId="7C2AC74C" wp14:editId="102CA17A">
            <wp:extent cx="2152650" cy="3448049"/>
            <wp:effectExtent l="76200" t="76200" r="76200" b="7683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62" cy="3476580"/>
                    </a:xfrm>
                    <a:prstGeom prst="rect">
                      <a:avLst/>
                    </a:prstGeom>
                    <a:ln w="76200">
                      <a:solidFill>
                        <a:srgbClr val="70AD47">
                          <a:lumMod val="75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  <w:r w:rsidR="00254DB7">
        <w:rPr>
          <w:noProof/>
          <w:lang w:eastAsia="el-GR"/>
        </w:rPr>
        <w:t xml:space="preserve">               </w:t>
      </w:r>
      <w:r>
        <w:rPr>
          <w:noProof/>
          <w:lang w:eastAsia="el-GR"/>
        </w:rPr>
        <w:drawing>
          <wp:inline distT="0" distB="0" distL="0" distR="0" wp14:anchorId="1B3B8A55" wp14:editId="56369D85">
            <wp:extent cx="2228652" cy="3440430"/>
            <wp:effectExtent l="76200" t="76200" r="76835" b="8382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97" cy="3463192"/>
                    </a:xfrm>
                    <a:prstGeom prst="rect">
                      <a:avLst/>
                    </a:prstGeom>
                    <a:ln w="76200">
                      <a:solidFill>
                        <a:srgbClr val="70AD47">
                          <a:lumMod val="75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14:paraId="7D40D1DF" w14:textId="77777777" w:rsidR="00C12314" w:rsidRDefault="00DF3B5B">
      <w:r>
        <w:t xml:space="preserve">                                        </w:t>
      </w:r>
      <w:r>
        <w:rPr>
          <w:noProof/>
          <w:lang w:eastAsia="el-GR"/>
        </w:rPr>
        <w:drawing>
          <wp:inline distT="0" distB="0" distL="0" distR="0" wp14:anchorId="0845CB77" wp14:editId="789B4707">
            <wp:extent cx="2190750" cy="3019425"/>
            <wp:effectExtent l="76200" t="76200" r="76200" b="8572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named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807" cy="3022260"/>
                    </a:xfrm>
                    <a:prstGeom prst="rect">
                      <a:avLst/>
                    </a:prstGeom>
                    <a:ln w="76200">
                      <a:solidFill>
                        <a:srgbClr val="70AD47">
                          <a:lumMod val="75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14:paraId="3AC0402A" w14:textId="77777777" w:rsidR="00C12314" w:rsidRDefault="00C12314"/>
    <w:p w14:paraId="7C6A5150" w14:textId="78C0E1E2" w:rsidR="00C12314" w:rsidRDefault="00254DB7">
      <w:r>
        <w:rPr>
          <w:rFonts w:ascii="Arial" w:hAnsi="Arial" w:cs="Arial"/>
          <w:b/>
          <w:sz w:val="28"/>
          <w:szCs w:val="28"/>
        </w:rPr>
        <w:t xml:space="preserve">Ευχαριστούμε πολύ την κ. </w:t>
      </w:r>
      <w:proofErr w:type="spellStart"/>
      <w:r>
        <w:rPr>
          <w:rFonts w:ascii="Arial" w:hAnsi="Arial" w:cs="Arial"/>
          <w:b/>
          <w:sz w:val="28"/>
          <w:szCs w:val="28"/>
        </w:rPr>
        <w:t>Τάντου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Άννα, την κ. </w:t>
      </w:r>
      <w:proofErr w:type="spellStart"/>
      <w:r>
        <w:rPr>
          <w:rFonts w:ascii="Arial" w:hAnsi="Arial" w:cs="Arial"/>
          <w:b/>
          <w:sz w:val="28"/>
          <w:szCs w:val="28"/>
        </w:rPr>
        <w:t>Νιαβή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Άννα, τον κ. </w:t>
      </w:r>
      <w:proofErr w:type="spellStart"/>
      <w:r w:rsidR="002F38E1">
        <w:rPr>
          <w:rFonts w:ascii="Arial" w:hAnsi="Arial" w:cs="Arial"/>
          <w:b/>
          <w:sz w:val="28"/>
          <w:szCs w:val="28"/>
        </w:rPr>
        <w:t>Ε</w:t>
      </w:r>
      <w:r>
        <w:rPr>
          <w:rFonts w:ascii="Arial" w:hAnsi="Arial" w:cs="Arial"/>
          <w:b/>
          <w:sz w:val="28"/>
          <w:szCs w:val="28"/>
        </w:rPr>
        <w:t>ξ</w:t>
      </w:r>
      <w:r w:rsidR="002F38E1">
        <w:rPr>
          <w:rFonts w:ascii="Arial" w:hAnsi="Arial" w:cs="Arial"/>
          <w:b/>
          <w:sz w:val="28"/>
          <w:szCs w:val="28"/>
        </w:rPr>
        <w:t>ά</w:t>
      </w:r>
      <w:r>
        <w:rPr>
          <w:rFonts w:ascii="Arial" w:hAnsi="Arial" w:cs="Arial"/>
          <w:b/>
          <w:sz w:val="28"/>
          <w:szCs w:val="28"/>
        </w:rPr>
        <w:t>ρχο</w:t>
      </w:r>
      <w:r w:rsidR="002F38E1">
        <w:rPr>
          <w:rFonts w:ascii="Arial" w:hAnsi="Arial" w:cs="Arial"/>
          <w:b/>
          <w:sz w:val="28"/>
          <w:szCs w:val="28"/>
        </w:rPr>
        <w:t>υ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Δημήτρη, για την </w:t>
      </w:r>
      <w:r w:rsidR="00A41324">
        <w:rPr>
          <w:rFonts w:ascii="Arial" w:hAnsi="Arial" w:cs="Arial"/>
          <w:b/>
          <w:sz w:val="28"/>
          <w:szCs w:val="28"/>
        </w:rPr>
        <w:t>άμεση ανταπόκρισή τους στο κάλεσμά μας.</w:t>
      </w:r>
    </w:p>
    <w:sectPr w:rsidR="00C123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14"/>
    <w:rsid w:val="00005408"/>
    <w:rsid w:val="00254DB7"/>
    <w:rsid w:val="002F38E1"/>
    <w:rsid w:val="003C1DF7"/>
    <w:rsid w:val="005200D5"/>
    <w:rsid w:val="00560F90"/>
    <w:rsid w:val="0075755A"/>
    <w:rsid w:val="00A3579F"/>
    <w:rsid w:val="00A41324"/>
    <w:rsid w:val="00B07A5A"/>
    <w:rsid w:val="00C12314"/>
    <w:rsid w:val="00CE22C1"/>
    <w:rsid w:val="00DF3B5B"/>
    <w:rsid w:val="00E36B02"/>
    <w:rsid w:val="00E7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C20C"/>
  <w15:chartTrackingRefBased/>
  <w15:docId w15:val="{D2827B3D-CDC6-40F1-B44C-D0238200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fujitsu</cp:lastModifiedBy>
  <cp:revision>10</cp:revision>
  <dcterms:created xsi:type="dcterms:W3CDTF">2024-04-10T16:18:00Z</dcterms:created>
  <dcterms:modified xsi:type="dcterms:W3CDTF">2024-04-11T05:09:00Z</dcterms:modified>
</cp:coreProperties>
</file>