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3C3" w:rsidRPr="009A1F79" w:rsidRDefault="009F4B30">
      <w:pPr>
        <w:rPr>
          <w:rFonts w:ascii="Arial" w:hAnsi="Arial" w:cs="Arial"/>
          <w:b/>
          <w:sz w:val="24"/>
          <w:szCs w:val="24"/>
        </w:rPr>
      </w:pPr>
      <w:r w:rsidRPr="009A1F79">
        <w:rPr>
          <w:rFonts w:ascii="Arial" w:hAnsi="Arial" w:cs="Arial"/>
          <w:b/>
          <w:sz w:val="24"/>
          <w:szCs w:val="24"/>
        </w:rPr>
        <w:t>ΔΡΑΣΗ ΤΟΥ 5</w:t>
      </w:r>
      <w:r w:rsidRPr="009A1F79">
        <w:rPr>
          <w:rFonts w:ascii="Arial" w:hAnsi="Arial" w:cs="Arial"/>
          <w:b/>
          <w:sz w:val="24"/>
          <w:szCs w:val="24"/>
          <w:vertAlign w:val="superscript"/>
        </w:rPr>
        <w:t>ου</w:t>
      </w:r>
      <w:r w:rsidRPr="009A1F79">
        <w:rPr>
          <w:rFonts w:ascii="Arial" w:hAnsi="Arial" w:cs="Arial"/>
          <w:b/>
          <w:sz w:val="24"/>
          <w:szCs w:val="24"/>
        </w:rPr>
        <w:t xml:space="preserve"> ΝΗΠΙΑΓΩΓΕΙΟΥ ΚΑΡΔΙΤΣΑΣ</w:t>
      </w:r>
    </w:p>
    <w:p w:rsidR="00675E53" w:rsidRPr="004B2247" w:rsidRDefault="009F4B30" w:rsidP="00675E53">
      <w:pPr>
        <w:rPr>
          <w:rFonts w:ascii="Arial" w:hAnsi="Arial" w:cs="Arial"/>
          <w:b/>
          <w:color w:val="002060"/>
        </w:rPr>
      </w:pPr>
      <w:r w:rsidRPr="004B2247">
        <w:rPr>
          <w:rFonts w:ascii="Arial" w:hAnsi="Arial" w:cs="Arial"/>
          <w:b/>
          <w:color w:val="002060"/>
        </w:rPr>
        <w:t>Τα παιδιά του 5</w:t>
      </w:r>
      <w:r w:rsidRPr="004B2247">
        <w:rPr>
          <w:rFonts w:ascii="Arial" w:hAnsi="Arial" w:cs="Arial"/>
          <w:b/>
          <w:color w:val="002060"/>
          <w:vertAlign w:val="superscript"/>
        </w:rPr>
        <w:t>ου</w:t>
      </w:r>
      <w:r w:rsidRPr="004B2247">
        <w:rPr>
          <w:rFonts w:ascii="Arial" w:hAnsi="Arial" w:cs="Arial"/>
          <w:b/>
          <w:color w:val="002060"/>
        </w:rPr>
        <w:t xml:space="preserve"> Νηπιαγωγείου Καρδίτσας, την Παρασκευή 23 Φεβρουαρίου 2024, παρακολούθησαν την θεατρική παράσταση </w:t>
      </w:r>
      <w:r w:rsidR="00675E53" w:rsidRPr="004B2247">
        <w:rPr>
          <w:rFonts w:ascii="Arial" w:hAnsi="Arial" w:cs="Arial"/>
          <w:b/>
          <w:color w:val="002060"/>
        </w:rPr>
        <w:t>:</w:t>
      </w:r>
    </w:p>
    <w:p w:rsidR="00675E53" w:rsidRPr="004B2247" w:rsidRDefault="009F4B30" w:rsidP="00675E53">
      <w:pPr>
        <w:rPr>
          <w:rFonts w:ascii="Arial" w:hAnsi="Arial" w:cs="Arial"/>
          <w:b/>
        </w:rPr>
      </w:pPr>
      <w:r w:rsidRPr="004B2247">
        <w:rPr>
          <w:rFonts w:ascii="Arial" w:hAnsi="Arial" w:cs="Arial"/>
          <w:b/>
        </w:rPr>
        <w:t>&lt;&lt;ΤΟ ΜΑΥΡΟ ΨΑΡΑΚΙ&gt;&gt;</w:t>
      </w:r>
      <w:r w:rsidR="002913C5" w:rsidRPr="004B2247">
        <w:rPr>
          <w:rFonts w:ascii="Arial" w:hAnsi="Arial" w:cs="Arial"/>
          <w:b/>
        </w:rPr>
        <w:t>,</w:t>
      </w:r>
    </w:p>
    <w:p w:rsidR="00675E53" w:rsidRPr="004B2247" w:rsidRDefault="00675E53" w:rsidP="00675E53">
      <w:pPr>
        <w:rPr>
          <w:rFonts w:ascii="Arial" w:hAnsi="Arial" w:cs="Arial"/>
          <w:b/>
          <w:color w:val="002060"/>
        </w:rPr>
      </w:pPr>
      <w:r w:rsidRPr="004B2247">
        <w:rPr>
          <w:rFonts w:ascii="Arial" w:eastAsia="Times New Roman" w:hAnsi="Arial" w:cs="Arial"/>
          <w:b/>
          <w:color w:val="002060"/>
          <w:lang w:eastAsia="el-GR"/>
        </w:rPr>
        <w:t>που παρουσιάζει τις περιπέτειες</w:t>
      </w:r>
      <w:r w:rsidR="00F748EB" w:rsidRPr="004B2247">
        <w:rPr>
          <w:rFonts w:ascii="Arial" w:eastAsia="Times New Roman" w:hAnsi="Arial" w:cs="Arial"/>
          <w:b/>
          <w:color w:val="002060"/>
          <w:lang w:eastAsia="el-GR"/>
        </w:rPr>
        <w:t>,</w:t>
      </w:r>
      <w:r w:rsidRPr="004B2247">
        <w:rPr>
          <w:rFonts w:ascii="Arial" w:eastAsia="Times New Roman" w:hAnsi="Arial" w:cs="Arial"/>
          <w:b/>
          <w:color w:val="002060"/>
          <w:lang w:eastAsia="el-GR"/>
        </w:rPr>
        <w:t xml:space="preserve"> που περνάει ένα ψάρι «του γλυκού νερού», μέχρι να φτάσει στον ωκεανό.</w:t>
      </w:r>
    </w:p>
    <w:p w:rsidR="00675E53" w:rsidRPr="004B2247" w:rsidRDefault="00675E53" w:rsidP="00675E53">
      <w:pPr>
        <w:rPr>
          <w:rFonts w:ascii="Arial" w:hAnsi="Arial" w:cs="Arial"/>
          <w:b/>
          <w:color w:val="002060"/>
        </w:rPr>
      </w:pPr>
      <w:r w:rsidRPr="004B2247">
        <w:rPr>
          <w:rFonts w:ascii="Arial" w:eastAsia="Times New Roman" w:hAnsi="Arial" w:cs="Arial"/>
          <w:b/>
          <w:color w:val="002060"/>
          <w:lang w:eastAsia="el-GR"/>
        </w:rPr>
        <w:t>Ποιους κινδύνους συναντάει; Πως αντιμετωπίζει τους φόβους του; Πως βρίσκει τον τρόπο να ακολουθήσει το όνειρό του;</w:t>
      </w:r>
    </w:p>
    <w:p w:rsidR="00675E53" w:rsidRPr="004B2247" w:rsidRDefault="00675E53" w:rsidP="00675E53">
      <w:pPr>
        <w:shd w:val="clear" w:color="auto" w:fill="FFFFFF"/>
        <w:spacing w:after="255" w:line="360" w:lineRule="atLeast"/>
        <w:rPr>
          <w:rFonts w:ascii="Arial" w:eastAsia="Times New Roman" w:hAnsi="Arial" w:cs="Arial"/>
          <w:b/>
          <w:color w:val="002060"/>
          <w:lang w:eastAsia="el-GR"/>
        </w:rPr>
      </w:pPr>
      <w:r w:rsidRPr="004B2247">
        <w:rPr>
          <w:rFonts w:ascii="Arial" w:eastAsia="Times New Roman" w:hAnsi="Arial" w:cs="Arial"/>
          <w:b/>
          <w:color w:val="002060"/>
          <w:lang w:eastAsia="el-GR"/>
        </w:rPr>
        <w:t xml:space="preserve">Με φαντασία, χιούμορ και γρήγορες σκηνικές εναλλαγές </w:t>
      </w:r>
      <w:r w:rsidR="002913C5" w:rsidRPr="004B2247">
        <w:rPr>
          <w:rFonts w:ascii="Arial" w:eastAsia="Times New Roman" w:hAnsi="Arial" w:cs="Arial"/>
          <w:b/>
          <w:color w:val="002060"/>
          <w:lang w:eastAsia="el-GR"/>
        </w:rPr>
        <w:t xml:space="preserve">αναπαραστάθηκε </w:t>
      </w:r>
      <w:r w:rsidRPr="004B2247">
        <w:rPr>
          <w:rFonts w:ascii="Arial" w:eastAsia="Times New Roman" w:hAnsi="Arial" w:cs="Arial"/>
          <w:b/>
          <w:color w:val="002060"/>
          <w:lang w:eastAsia="el-GR"/>
        </w:rPr>
        <w:t>ένα απολαυστικό ταξίδι.</w:t>
      </w:r>
      <w:r w:rsidR="002913C5" w:rsidRPr="004B2247">
        <w:rPr>
          <w:rFonts w:ascii="Arial" w:eastAsia="Times New Roman" w:hAnsi="Arial" w:cs="Arial"/>
          <w:b/>
          <w:color w:val="002060"/>
          <w:lang w:eastAsia="el-GR"/>
        </w:rPr>
        <w:t xml:space="preserve"> </w:t>
      </w:r>
      <w:r w:rsidRPr="004B2247">
        <w:rPr>
          <w:rFonts w:ascii="Arial" w:eastAsia="Times New Roman" w:hAnsi="Arial" w:cs="Arial"/>
          <w:b/>
          <w:color w:val="002060"/>
          <w:lang w:eastAsia="el-GR"/>
        </w:rPr>
        <w:t>«Το μαύρο ψαράκι» επεξεργάζεται τις ιδέες της ελευθερίας, του ηρωισμού και της ανεξαρτησίας</w:t>
      </w:r>
      <w:r w:rsidR="002913C5" w:rsidRPr="004B2247">
        <w:rPr>
          <w:rFonts w:ascii="Arial" w:eastAsia="Times New Roman" w:hAnsi="Arial" w:cs="Arial"/>
          <w:b/>
          <w:color w:val="002060"/>
          <w:lang w:eastAsia="el-GR"/>
        </w:rPr>
        <w:t>,</w:t>
      </w:r>
      <w:r w:rsidRPr="004B2247">
        <w:rPr>
          <w:rFonts w:ascii="Arial" w:eastAsia="Times New Roman" w:hAnsi="Arial" w:cs="Arial"/>
          <w:b/>
          <w:color w:val="002060"/>
          <w:lang w:eastAsia="el-GR"/>
        </w:rPr>
        <w:t xml:space="preserve"> με στόχο να φωτιστούν οι απαραίτητες αξίες της ζωής.</w:t>
      </w:r>
      <w:r w:rsidRPr="004B2247">
        <w:rPr>
          <w:rFonts w:ascii="Tahoma" w:eastAsia="Times New Roman" w:hAnsi="Tahoma" w:cs="Tahoma"/>
          <w:b/>
          <w:color w:val="002060"/>
          <w:lang w:eastAsia="el-GR"/>
        </w:rPr>
        <w:t xml:space="preserve"> </w:t>
      </w:r>
    </w:p>
    <w:p w:rsidR="009A1F79" w:rsidRDefault="00691C3C">
      <w:pPr>
        <w:rPr>
          <w:rFonts w:ascii="Arial" w:hAnsi="Arial" w:cs="Arial"/>
          <w:sz w:val="24"/>
          <w:szCs w:val="24"/>
        </w:rPr>
      </w:pPr>
      <w:r w:rsidRPr="005A5F65">
        <w:rPr>
          <w:noProof/>
          <w:lang w:eastAsia="el-GR"/>
        </w:rPr>
        <w:drawing>
          <wp:inline distT="0" distB="0" distL="0" distR="0" wp14:anchorId="55D0CB4C" wp14:editId="4613F435">
            <wp:extent cx="1800225" cy="1645285"/>
            <wp:effectExtent l="76200" t="76200" r="66675" b="69215"/>
            <wp:docPr id="1" name="Εικόνα 1" descr="C:\Users\user\Desktop\IMG_20240223_0857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240223_0857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311" cy="1673696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00B0F0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</w:t>
      </w:r>
      <w:r w:rsidR="009A1F79">
        <w:rPr>
          <w:rFonts w:ascii="Arial" w:hAnsi="Arial" w:cs="Arial"/>
          <w:sz w:val="24"/>
          <w:szCs w:val="24"/>
        </w:rPr>
        <w:t xml:space="preserve">                            </w:t>
      </w:r>
      <w:r w:rsidR="009A1F79">
        <w:rPr>
          <w:noProof/>
          <w:lang w:eastAsia="el-GR"/>
        </w:rPr>
        <w:drawing>
          <wp:inline distT="0" distB="0" distL="0" distR="0" wp14:anchorId="058DEE94" wp14:editId="31065DD6">
            <wp:extent cx="1703705" cy="1600999"/>
            <wp:effectExtent l="76200" t="76200" r="67945" b="75565"/>
            <wp:docPr id="14" name="Εικόνα 14" descr="C:\Users\user\Desktop\IMG_20240223_094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_20240223_0940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263" cy="1643810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00B0F0"/>
                      </a:solidFill>
                    </a:ln>
                  </pic:spPr>
                </pic:pic>
              </a:graphicData>
            </a:graphic>
          </wp:inline>
        </w:drawing>
      </w:r>
    </w:p>
    <w:p w:rsidR="009A1F79" w:rsidRDefault="009A1F79">
      <w:pPr>
        <w:rPr>
          <w:rFonts w:ascii="Arial" w:hAnsi="Arial" w:cs="Arial"/>
          <w:sz w:val="24"/>
          <w:szCs w:val="24"/>
        </w:rPr>
      </w:pPr>
      <w:r w:rsidRPr="005A5F65">
        <w:rPr>
          <w:noProof/>
          <w:lang w:eastAsia="el-GR"/>
        </w:rPr>
        <w:drawing>
          <wp:inline distT="0" distB="0" distL="0" distR="0" wp14:anchorId="5597412B" wp14:editId="26ABFAE5">
            <wp:extent cx="1751859" cy="1571625"/>
            <wp:effectExtent l="76200" t="76200" r="77470" b="66675"/>
            <wp:docPr id="15" name="Εικόνα 15" descr="C:\Users\user\Desktop\IMG_20240223_0928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_20240223_0928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113" cy="1596075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00B0F0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                            </w:t>
      </w:r>
      <w:r w:rsidRPr="005A5F65">
        <w:rPr>
          <w:noProof/>
          <w:lang w:eastAsia="el-GR"/>
        </w:rPr>
        <w:drawing>
          <wp:inline distT="0" distB="0" distL="0" distR="0" wp14:anchorId="31BC07C9" wp14:editId="158385CF">
            <wp:extent cx="1752162" cy="1552575"/>
            <wp:effectExtent l="76200" t="76200" r="76835" b="66675"/>
            <wp:docPr id="16" name="Εικόνα 16" descr="C:\Users\user\Desktop\IMG_20240223_0904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_20240223_0904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460" cy="1557269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00B0F0"/>
                      </a:solidFill>
                    </a:ln>
                  </pic:spPr>
                </pic:pic>
              </a:graphicData>
            </a:graphic>
          </wp:inline>
        </w:drawing>
      </w:r>
    </w:p>
    <w:p w:rsidR="009A1F79" w:rsidRDefault="009A1F79">
      <w:pPr>
        <w:rPr>
          <w:rFonts w:ascii="Arial" w:hAnsi="Arial" w:cs="Arial"/>
          <w:sz w:val="24"/>
          <w:szCs w:val="24"/>
        </w:rPr>
      </w:pPr>
      <w:r w:rsidRPr="005A5F65">
        <w:rPr>
          <w:noProof/>
          <w:lang w:eastAsia="el-GR"/>
        </w:rPr>
        <w:drawing>
          <wp:inline distT="0" distB="0" distL="0" distR="0" wp14:anchorId="2123CD23" wp14:editId="75817CF2">
            <wp:extent cx="1751330" cy="1780704"/>
            <wp:effectExtent l="76200" t="76200" r="77470" b="67310"/>
            <wp:docPr id="17" name="Εικόνα 17" descr="C:\Users\user\Desktop\IMG_20240223_092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G_20240223_09245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159" cy="1787648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00B0F0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                            </w:t>
      </w:r>
      <w:r w:rsidRPr="000E0248">
        <w:rPr>
          <w:noProof/>
          <w:lang w:eastAsia="el-GR"/>
        </w:rPr>
        <w:drawing>
          <wp:inline distT="0" distB="0" distL="0" distR="0" wp14:anchorId="072A6E7A" wp14:editId="01DCEBE1">
            <wp:extent cx="1780540" cy="1780540"/>
            <wp:effectExtent l="76200" t="76200" r="67310" b="67310"/>
            <wp:docPr id="18" name="Εικόνα 18" descr="C:\Users\user\Desktop\IMG_20240223_0909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_20240223_09095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965" cy="1794965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00B0F0"/>
                      </a:solidFill>
                    </a:ln>
                  </pic:spPr>
                </pic:pic>
              </a:graphicData>
            </a:graphic>
          </wp:inline>
        </w:drawing>
      </w:r>
    </w:p>
    <w:p w:rsidR="00A74900" w:rsidRPr="004B2247" w:rsidRDefault="009A1F79">
      <w:pPr>
        <w:rPr>
          <w:rFonts w:ascii="Arial" w:hAnsi="Arial" w:cs="Arial"/>
          <w:b/>
          <w:color w:val="002060"/>
        </w:rPr>
      </w:pPr>
      <w:r w:rsidRPr="004B2247">
        <w:rPr>
          <w:rFonts w:ascii="Arial" w:hAnsi="Arial" w:cs="Arial"/>
          <w:b/>
          <w:color w:val="002060"/>
        </w:rPr>
        <w:lastRenderedPageBreak/>
        <w:t>Μετά την παράσταση έγινε συζήτηση στην τάξη και τα παιδιά εκφράστηκαν δημιουργικά.</w:t>
      </w:r>
      <w:r w:rsidRPr="004B2247">
        <w:rPr>
          <w:b/>
          <w:noProof/>
          <w:color w:val="002060"/>
          <w:lang w:eastAsia="el-GR"/>
        </w:rPr>
        <w:t xml:space="preserve"> </w:t>
      </w:r>
    </w:p>
    <w:p w:rsidR="00691C3C" w:rsidRDefault="00691C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</w:p>
    <w:p w:rsidR="00691C3C" w:rsidRDefault="00F1399D">
      <w:pPr>
        <w:rPr>
          <w:rFonts w:ascii="Arial" w:hAnsi="Arial" w:cs="Arial"/>
          <w:sz w:val="24"/>
          <w:szCs w:val="24"/>
        </w:rPr>
      </w:pPr>
      <w:r w:rsidRPr="000E0248">
        <w:rPr>
          <w:noProof/>
          <w:lang w:eastAsia="el-GR"/>
        </w:rPr>
        <w:drawing>
          <wp:inline distT="0" distB="0" distL="0" distR="0" wp14:anchorId="06300C79" wp14:editId="7C5B37B9">
            <wp:extent cx="1751330" cy="1714500"/>
            <wp:effectExtent l="76200" t="76200" r="77470" b="76200"/>
            <wp:docPr id="7" name="Εικόνα 7" descr="C:\Users\user\Desktop\IMG_20240223_111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_20240223_11105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021" cy="1723987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00B0F0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                    </w:t>
      </w:r>
      <w:r w:rsidR="000F50C7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</w:t>
      </w:r>
      <w:r w:rsidRPr="000E0248">
        <w:rPr>
          <w:noProof/>
          <w:lang w:eastAsia="el-GR"/>
        </w:rPr>
        <w:drawing>
          <wp:inline distT="0" distB="0" distL="0" distR="0" wp14:anchorId="06AED151" wp14:editId="7BA0C7CB">
            <wp:extent cx="1780540" cy="1776095"/>
            <wp:effectExtent l="76200" t="76200" r="67310" b="71755"/>
            <wp:docPr id="8" name="Εικόνα 8" descr="C:\Users\user\Desktop\IMG_20240223_1118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240223_11181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724" cy="1790244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00B0F0"/>
                      </a:solidFill>
                    </a:ln>
                  </pic:spPr>
                </pic:pic>
              </a:graphicData>
            </a:graphic>
          </wp:inline>
        </w:drawing>
      </w:r>
    </w:p>
    <w:p w:rsidR="00F1399D" w:rsidRDefault="00F1399D">
      <w:pPr>
        <w:rPr>
          <w:rFonts w:ascii="Arial" w:hAnsi="Arial" w:cs="Arial"/>
          <w:sz w:val="24"/>
          <w:szCs w:val="24"/>
        </w:rPr>
      </w:pPr>
      <w:r w:rsidRPr="00855CE0">
        <w:rPr>
          <w:noProof/>
          <w:lang w:eastAsia="el-GR"/>
        </w:rPr>
        <w:drawing>
          <wp:inline distT="0" distB="0" distL="0" distR="0" wp14:anchorId="50489165" wp14:editId="0AFEC243">
            <wp:extent cx="1751330" cy="1781175"/>
            <wp:effectExtent l="76200" t="76200" r="77470" b="85725"/>
            <wp:docPr id="9" name="Εικόνα 9" descr="C:\Users\user\Desktop\IMG_20240223_111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240223_11104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137" cy="1785047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00B0F0"/>
                      </a:solidFill>
                    </a:ln>
                  </pic:spPr>
                </pic:pic>
              </a:graphicData>
            </a:graphic>
          </wp:inline>
        </w:drawing>
      </w:r>
      <w:r w:rsidR="000F50C7">
        <w:rPr>
          <w:rFonts w:ascii="Arial" w:hAnsi="Arial" w:cs="Arial"/>
          <w:sz w:val="24"/>
          <w:szCs w:val="24"/>
        </w:rPr>
        <w:t xml:space="preserve">                            </w:t>
      </w:r>
      <w:r w:rsidR="000F50C7" w:rsidRPr="00D72559">
        <w:rPr>
          <w:noProof/>
          <w:lang w:eastAsia="el-GR"/>
        </w:rPr>
        <w:drawing>
          <wp:inline distT="0" distB="0" distL="0" distR="0" wp14:anchorId="58397075" wp14:editId="2E9C2D05">
            <wp:extent cx="1780540" cy="1781175"/>
            <wp:effectExtent l="76200" t="76200" r="67310" b="85725"/>
            <wp:docPr id="10" name="Εικόνα 10" descr="C:\Users\user\Desktop\IMG_20240223_1119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240223_11190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439" cy="1785075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00B0F0"/>
                      </a:solidFill>
                    </a:ln>
                  </pic:spPr>
                </pic:pic>
              </a:graphicData>
            </a:graphic>
          </wp:inline>
        </w:drawing>
      </w:r>
    </w:p>
    <w:p w:rsidR="00986C9A" w:rsidRDefault="00986C9A">
      <w:pPr>
        <w:rPr>
          <w:noProof/>
        </w:rPr>
      </w:pPr>
      <w:r w:rsidRPr="0030408A">
        <w:rPr>
          <w:noProof/>
          <w:lang w:eastAsia="el-GR"/>
        </w:rPr>
        <w:drawing>
          <wp:inline distT="0" distB="0" distL="0" distR="0" wp14:anchorId="1671D168" wp14:editId="277B2D44">
            <wp:extent cx="1751330" cy="1733550"/>
            <wp:effectExtent l="76200" t="76200" r="77470" b="76200"/>
            <wp:docPr id="2" name="Εικόνα 2" descr="C:\Users\user\Desktop\IMG_20240223_1118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240223_11180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758" cy="1738923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00B0F0"/>
                      </a:solidFill>
                    </a:ln>
                  </pic:spPr>
                </pic:pic>
              </a:graphicData>
            </a:graphic>
          </wp:inline>
        </w:drawing>
      </w:r>
      <w:r w:rsidR="00420D65">
        <w:rPr>
          <w:rFonts w:ascii="Arial" w:hAnsi="Arial" w:cs="Arial"/>
          <w:sz w:val="24"/>
          <w:szCs w:val="24"/>
        </w:rPr>
        <w:t xml:space="preserve">             </w:t>
      </w:r>
      <w:r w:rsidR="00181936">
        <w:rPr>
          <w:rFonts w:ascii="Arial" w:hAnsi="Arial" w:cs="Arial"/>
          <w:sz w:val="24"/>
          <w:szCs w:val="24"/>
        </w:rPr>
        <w:t xml:space="preserve">  </w:t>
      </w:r>
      <w:r w:rsidR="00420D65">
        <w:rPr>
          <w:rFonts w:ascii="Arial" w:hAnsi="Arial" w:cs="Arial"/>
          <w:sz w:val="24"/>
          <w:szCs w:val="24"/>
        </w:rPr>
        <w:t xml:space="preserve">           </w:t>
      </w:r>
      <w:r w:rsidR="00830336">
        <w:rPr>
          <w:rFonts w:ascii="Arial" w:hAnsi="Arial" w:cs="Arial"/>
          <w:sz w:val="24"/>
          <w:szCs w:val="24"/>
        </w:rPr>
        <w:t xml:space="preserve"> </w:t>
      </w:r>
      <w:r w:rsidR="00181936">
        <w:rPr>
          <w:rFonts w:ascii="Arial" w:hAnsi="Arial" w:cs="Arial"/>
          <w:sz w:val="24"/>
          <w:szCs w:val="24"/>
        </w:rPr>
        <w:t xml:space="preserve"> </w:t>
      </w:r>
      <w:r w:rsidR="006C13DF" w:rsidRPr="00D34A27">
        <w:rPr>
          <w:noProof/>
          <w:lang w:eastAsia="el-GR"/>
        </w:rPr>
        <w:drawing>
          <wp:inline distT="0" distB="0" distL="0" distR="0" wp14:anchorId="48255875" wp14:editId="5BBF5EEA">
            <wp:extent cx="1780540" cy="1731010"/>
            <wp:effectExtent l="76200" t="76200" r="67310" b="78740"/>
            <wp:docPr id="4" name="Εικόνα 4" descr="C:\Users\user\Desktop\IMG_20240223_1118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240223_111837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817" cy="1741001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00B0F0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81936" w:rsidRPr="009F4B30" w:rsidRDefault="00181936">
      <w:pPr>
        <w:rPr>
          <w:rFonts w:ascii="Arial" w:hAnsi="Arial" w:cs="Arial"/>
          <w:sz w:val="24"/>
          <w:szCs w:val="24"/>
        </w:rPr>
      </w:pPr>
    </w:p>
    <w:sectPr w:rsidR="00181936" w:rsidRPr="009F4B3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B30"/>
    <w:rsid w:val="000F50C7"/>
    <w:rsid w:val="00181936"/>
    <w:rsid w:val="002453C3"/>
    <w:rsid w:val="002913C5"/>
    <w:rsid w:val="00420D65"/>
    <w:rsid w:val="004B2247"/>
    <w:rsid w:val="00675E53"/>
    <w:rsid w:val="00691C3C"/>
    <w:rsid w:val="006C13DF"/>
    <w:rsid w:val="00830336"/>
    <w:rsid w:val="00986C9A"/>
    <w:rsid w:val="009A1F79"/>
    <w:rsid w:val="009F4B30"/>
    <w:rsid w:val="00A74900"/>
    <w:rsid w:val="00E64E1D"/>
    <w:rsid w:val="00F1399D"/>
    <w:rsid w:val="00F748EB"/>
    <w:rsid w:val="00FD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835CE4-8285-46FA-8873-498442A8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2024-02-24T08:07:00Z</dcterms:created>
  <dcterms:modified xsi:type="dcterms:W3CDTF">2024-02-25T22:25:00Z</dcterms:modified>
</cp:coreProperties>
</file>