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6D34" w14:textId="59842DA0" w:rsidR="00D442C3" w:rsidRDefault="00D442C3" w:rsidP="004247A3">
      <w:pPr>
        <w:pStyle w:val="Web"/>
        <w:spacing w:before="0" w:beforeAutospacing="0" w:after="0" w:afterAutospacing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ΔΙΑΚΡΙΣΗ  ΓΙΑ ΤΟΥΣ ΜΑΘΗΤΕΣ </w:t>
      </w:r>
      <w:r w:rsidR="004247A3">
        <w:rPr>
          <w:rFonts w:ascii="Arial" w:hAnsi="Arial" w:cs="Arial"/>
          <w:sz w:val="28"/>
          <w:szCs w:val="28"/>
        </w:rPr>
        <w:t>ΤΟΥ 2</w:t>
      </w:r>
      <w:r w:rsidR="004247A3" w:rsidRPr="004247A3">
        <w:rPr>
          <w:rFonts w:ascii="Arial" w:hAnsi="Arial" w:cs="Arial"/>
          <w:sz w:val="28"/>
          <w:szCs w:val="28"/>
          <w:vertAlign w:val="superscript"/>
        </w:rPr>
        <w:t>ου</w:t>
      </w:r>
      <w:r w:rsidR="004247A3">
        <w:rPr>
          <w:rFonts w:ascii="Arial" w:hAnsi="Arial" w:cs="Arial"/>
          <w:sz w:val="28"/>
          <w:szCs w:val="28"/>
        </w:rPr>
        <w:t xml:space="preserve"> ΔΗΜΟΤΙΚΟΥ ΣΧΟΛΕΙΟΥ ΣΟΦΑΔΩΝ</w:t>
      </w:r>
    </w:p>
    <w:p w14:paraId="0F1F6946" w14:textId="77777777" w:rsidR="00D442C3" w:rsidRDefault="00D442C3" w:rsidP="004D220B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14:paraId="4ED0D836" w14:textId="5AAF38B5" w:rsidR="00C63F5A" w:rsidRPr="004D220B" w:rsidRDefault="0065219D" w:rsidP="004D220B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 2ο</w:t>
      </w:r>
      <w:r w:rsidR="00C63F5A">
        <w:rPr>
          <w:rFonts w:ascii="Arial" w:hAnsi="Arial" w:cs="Arial"/>
          <w:sz w:val="28"/>
          <w:szCs w:val="28"/>
        </w:rPr>
        <w:t xml:space="preserve"> Δημοτικό Σ</w:t>
      </w:r>
      <w:r>
        <w:rPr>
          <w:rFonts w:ascii="Arial" w:hAnsi="Arial" w:cs="Arial"/>
          <w:sz w:val="28"/>
          <w:szCs w:val="28"/>
        </w:rPr>
        <w:t>χολείο Σοφάδων</w:t>
      </w:r>
      <w:r w:rsidR="00F55C0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C63F5A">
        <w:rPr>
          <w:rFonts w:ascii="Arial" w:hAnsi="Arial" w:cs="Arial"/>
          <w:sz w:val="28"/>
          <w:szCs w:val="28"/>
        </w:rPr>
        <w:t>κέρδισε</w:t>
      </w:r>
      <w:r w:rsidR="00F55C07">
        <w:rPr>
          <w:rFonts w:ascii="Arial" w:hAnsi="Arial" w:cs="Arial"/>
          <w:sz w:val="28"/>
          <w:szCs w:val="28"/>
        </w:rPr>
        <w:t xml:space="preserve"> το 1ο βραβείο, </w:t>
      </w:r>
      <w:r>
        <w:rPr>
          <w:rFonts w:ascii="Arial" w:hAnsi="Arial" w:cs="Arial"/>
          <w:sz w:val="28"/>
          <w:szCs w:val="28"/>
        </w:rPr>
        <w:t>σ</w:t>
      </w:r>
      <w:r w:rsidRPr="0065219D">
        <w:rPr>
          <w:rFonts w:ascii="Arial" w:hAnsi="Arial" w:cs="Arial"/>
          <w:sz w:val="28"/>
          <w:szCs w:val="28"/>
        </w:rPr>
        <w:t>τον 9</w:t>
      </w:r>
      <w:r w:rsidRPr="0065219D">
        <w:rPr>
          <w:rFonts w:ascii="Arial" w:hAnsi="Arial" w:cs="Arial"/>
          <w:sz w:val="28"/>
          <w:szCs w:val="28"/>
          <w:vertAlign w:val="superscript"/>
        </w:rPr>
        <w:t>ο</w:t>
      </w:r>
      <w:r w:rsidRPr="0065219D">
        <w:rPr>
          <w:rFonts w:ascii="Arial" w:hAnsi="Arial" w:cs="Arial"/>
          <w:sz w:val="28"/>
          <w:szCs w:val="28"/>
        </w:rPr>
        <w:t xml:space="preserve"> Διεθνή μαθητικό Διαγωνισμό: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«</w:t>
      </w:r>
      <w:r w:rsidRPr="0065219D">
        <w:rPr>
          <w:rFonts w:ascii="Arial" w:hAnsi="Arial" w:cs="Arial"/>
          <w:i/>
          <w:sz w:val="28"/>
          <w:szCs w:val="28"/>
        </w:rPr>
        <w:t>Κύπρος-Ελλάδα-Ομογένεια: εκπαιδευτικές γέφυρες</w:t>
      </w:r>
      <w:r>
        <w:rPr>
          <w:rFonts w:ascii="Arial" w:hAnsi="Arial" w:cs="Arial"/>
          <w:i/>
          <w:sz w:val="28"/>
          <w:szCs w:val="28"/>
        </w:rPr>
        <w:t>»</w:t>
      </w:r>
      <w:r w:rsidR="00C63F5A">
        <w:rPr>
          <w:rFonts w:ascii="Arial" w:hAnsi="Arial" w:cs="Arial"/>
          <w:i/>
          <w:sz w:val="28"/>
          <w:szCs w:val="28"/>
        </w:rPr>
        <w:t xml:space="preserve"> </w:t>
      </w:r>
      <w:r w:rsidR="00C63F5A" w:rsidRPr="004D220B">
        <w:rPr>
          <w:rFonts w:ascii="Arial" w:hAnsi="Arial" w:cs="Arial"/>
          <w:sz w:val="28"/>
          <w:szCs w:val="28"/>
        </w:rPr>
        <w:t xml:space="preserve">στην κατηγορία </w:t>
      </w:r>
      <w:r w:rsidR="004D220B" w:rsidRPr="004D220B">
        <w:rPr>
          <w:rFonts w:ascii="Arial" w:hAnsi="Arial" w:cs="Arial"/>
          <w:sz w:val="28"/>
          <w:szCs w:val="28"/>
          <w:lang w:val="en-US"/>
        </w:rPr>
        <w:t>project</w:t>
      </w:r>
      <w:r w:rsidR="00C63F5A" w:rsidRPr="004D220B">
        <w:rPr>
          <w:rFonts w:ascii="Arial" w:hAnsi="Arial" w:cs="Arial"/>
          <w:sz w:val="28"/>
          <w:szCs w:val="28"/>
        </w:rPr>
        <w:t>.</w:t>
      </w:r>
      <w:r w:rsidRPr="004D220B">
        <w:rPr>
          <w:rFonts w:ascii="Calibri" w:hAnsi="Calibri"/>
          <w:sz w:val="22"/>
          <w:szCs w:val="22"/>
        </w:rPr>
        <w:t xml:space="preserve"> </w:t>
      </w:r>
      <w:r w:rsidR="00C63F5A" w:rsidRPr="004D220B">
        <w:rPr>
          <w:rFonts w:ascii="Arial" w:hAnsi="Arial" w:cs="Arial"/>
          <w:sz w:val="28"/>
          <w:szCs w:val="28"/>
        </w:rPr>
        <w:t xml:space="preserve">Τον διαγωνισμό  συνδιοργάνωσαν ελληνικοί και κυπριακοί κυβερνητικοί φορείς και τελεί υπό την αιγίδα </w:t>
      </w:r>
      <w:r w:rsidR="00C63F5A" w:rsidRPr="004D220B">
        <w:rPr>
          <w:rFonts w:ascii="Arial" w:hAnsi="Arial" w:cs="Arial"/>
          <w:iCs/>
          <w:color w:val="000000"/>
          <w:kern w:val="24"/>
          <w:sz w:val="28"/>
          <w:szCs w:val="28"/>
        </w:rPr>
        <w:t xml:space="preserve">της Προέδρου της Ελληνικής Δημοκρατίας και </w:t>
      </w:r>
    </w:p>
    <w:p w14:paraId="0BA6799F" w14:textId="3F3201EE" w:rsidR="00C63F5A" w:rsidRPr="00E24818" w:rsidRDefault="00C63F5A" w:rsidP="004D220B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iCs/>
          <w:color w:val="000000"/>
          <w:kern w:val="24"/>
          <w:sz w:val="28"/>
          <w:szCs w:val="28"/>
        </w:rPr>
      </w:pPr>
      <w:r w:rsidRPr="004D220B">
        <w:rPr>
          <w:rFonts w:ascii="Arial" w:hAnsi="Arial" w:cs="Arial"/>
          <w:iCs/>
          <w:color w:val="000000"/>
          <w:kern w:val="24"/>
          <w:sz w:val="28"/>
          <w:szCs w:val="28"/>
        </w:rPr>
        <w:t>του Προέδρου της Κυπριακής Δημοκρατίας</w:t>
      </w:r>
      <w:r w:rsidR="002F3900">
        <w:rPr>
          <w:rFonts w:ascii="Arial" w:hAnsi="Arial" w:cs="Arial"/>
          <w:iCs/>
          <w:color w:val="000000"/>
          <w:kern w:val="24"/>
          <w:sz w:val="28"/>
          <w:szCs w:val="28"/>
        </w:rPr>
        <w:t>.</w:t>
      </w:r>
      <w:r w:rsidR="007C5C3D">
        <w:rPr>
          <w:rFonts w:ascii="Arial" w:hAnsi="Arial" w:cs="Arial"/>
          <w:iCs/>
          <w:color w:val="000000"/>
          <w:kern w:val="24"/>
          <w:sz w:val="28"/>
          <w:szCs w:val="28"/>
        </w:rPr>
        <w:t xml:space="preserve"> </w:t>
      </w:r>
      <w:r w:rsidR="002F3900">
        <w:rPr>
          <w:rFonts w:ascii="Arial" w:hAnsi="Arial" w:cs="Arial"/>
          <w:iCs/>
          <w:color w:val="000000"/>
          <w:kern w:val="24"/>
          <w:sz w:val="28"/>
          <w:szCs w:val="28"/>
        </w:rPr>
        <w:t>Σ</w:t>
      </w:r>
      <w:r w:rsidR="007C5C3D">
        <w:rPr>
          <w:rFonts w:ascii="Arial" w:hAnsi="Arial" w:cs="Arial"/>
          <w:iCs/>
          <w:color w:val="000000"/>
          <w:kern w:val="24"/>
          <w:sz w:val="28"/>
          <w:szCs w:val="28"/>
        </w:rPr>
        <w:t>υμμετείχαν 259 σχολεία από Ελλάδα, Κύπρο, Ομογένεια</w:t>
      </w:r>
      <w:r w:rsidR="002F3900">
        <w:rPr>
          <w:rFonts w:ascii="Arial" w:hAnsi="Arial" w:cs="Arial"/>
          <w:iCs/>
          <w:color w:val="000000"/>
          <w:kern w:val="24"/>
          <w:sz w:val="28"/>
          <w:szCs w:val="28"/>
        </w:rPr>
        <w:t xml:space="preserve"> με 1</w:t>
      </w:r>
      <w:r w:rsidR="008608AD">
        <w:rPr>
          <w:rFonts w:ascii="Arial" w:hAnsi="Arial" w:cs="Arial"/>
          <w:iCs/>
          <w:color w:val="000000"/>
          <w:kern w:val="24"/>
          <w:sz w:val="28"/>
          <w:szCs w:val="28"/>
        </w:rPr>
        <w:t>.</w:t>
      </w:r>
      <w:r w:rsidR="002F3900">
        <w:rPr>
          <w:rFonts w:ascii="Arial" w:hAnsi="Arial" w:cs="Arial"/>
          <w:iCs/>
          <w:color w:val="000000"/>
          <w:kern w:val="24"/>
          <w:sz w:val="28"/>
          <w:szCs w:val="28"/>
        </w:rPr>
        <w:t>359 μαθητικές δημιουργίες</w:t>
      </w:r>
      <w:r w:rsidR="00AD3FF7">
        <w:rPr>
          <w:rFonts w:ascii="Arial" w:hAnsi="Arial" w:cs="Arial"/>
          <w:iCs/>
          <w:color w:val="000000"/>
          <w:kern w:val="24"/>
          <w:sz w:val="28"/>
          <w:szCs w:val="28"/>
        </w:rPr>
        <w:t>,</w:t>
      </w:r>
      <w:r w:rsidR="002F3900">
        <w:rPr>
          <w:rFonts w:ascii="Arial" w:hAnsi="Arial" w:cs="Arial"/>
          <w:iCs/>
          <w:color w:val="000000"/>
          <w:kern w:val="24"/>
          <w:sz w:val="28"/>
          <w:szCs w:val="28"/>
        </w:rPr>
        <w:t xml:space="preserve"> σε 7 διαφορετικές κατηγορίες</w:t>
      </w:r>
      <w:r w:rsidR="00E24818">
        <w:rPr>
          <w:rFonts w:ascii="Arial" w:hAnsi="Arial" w:cs="Arial"/>
          <w:iCs/>
          <w:color w:val="000000"/>
          <w:kern w:val="24"/>
          <w:sz w:val="28"/>
          <w:szCs w:val="28"/>
        </w:rPr>
        <w:t>.</w:t>
      </w:r>
    </w:p>
    <w:p w14:paraId="723A1295" w14:textId="1775A332" w:rsidR="00CF0CC4" w:rsidRPr="00CF1DB2" w:rsidRDefault="00CF0CC4" w:rsidP="00CF0CC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Β</w:t>
      </w:r>
      <w:r w:rsidRPr="00CF1DB2">
        <w:rPr>
          <w:rFonts w:ascii="Arial" w:hAnsi="Arial" w:cs="Arial"/>
          <w:sz w:val="28"/>
          <w:szCs w:val="28"/>
        </w:rPr>
        <w:t xml:space="preserve">ασική επιδίωξη του </w:t>
      </w:r>
      <w:r w:rsidR="004D220B">
        <w:rPr>
          <w:rFonts w:ascii="Arial" w:hAnsi="Arial" w:cs="Arial"/>
          <w:sz w:val="28"/>
          <w:szCs w:val="28"/>
        </w:rPr>
        <w:t xml:space="preserve">διαγωνισμού </w:t>
      </w:r>
      <w:r w:rsidRPr="003D1109">
        <w:rPr>
          <w:rFonts w:ascii="Arial" w:hAnsi="Arial" w:cs="Arial"/>
          <w:sz w:val="28"/>
          <w:szCs w:val="28"/>
        </w:rPr>
        <w:t xml:space="preserve">είναι </w:t>
      </w:r>
      <w:r w:rsidRPr="00CF1DB2">
        <w:rPr>
          <w:rFonts w:ascii="Arial" w:hAnsi="Arial" w:cs="Arial"/>
          <w:sz w:val="28"/>
          <w:szCs w:val="28"/>
        </w:rPr>
        <w:t xml:space="preserve">να αποτελέσει εκπαιδευτική «γέφυρα» ανάμεσα στην Ελλάδα και την Κύπρο ώστε να έρθουν πιο κοντά οι μαθητές και να γνωρίσουν  τον κυπριακό λαό. </w:t>
      </w:r>
    </w:p>
    <w:p w14:paraId="38E7C5AE" w14:textId="203E535C" w:rsidR="00CF0CC4" w:rsidRDefault="00CF1DB2" w:rsidP="00CF1DB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355A4">
        <w:rPr>
          <w:rFonts w:ascii="Arial" w:hAnsi="Arial" w:cs="Arial"/>
          <w:sz w:val="28"/>
          <w:szCs w:val="28"/>
        </w:rPr>
        <w:t xml:space="preserve">Μέσα </w:t>
      </w:r>
      <w:r>
        <w:rPr>
          <w:rFonts w:ascii="Arial" w:hAnsi="Arial" w:cs="Arial"/>
          <w:sz w:val="28"/>
          <w:szCs w:val="28"/>
        </w:rPr>
        <w:t xml:space="preserve">από το διδακτικό σενάριο  </w:t>
      </w:r>
      <w:r w:rsidR="00D6567D">
        <w:rPr>
          <w:rFonts w:ascii="Arial" w:hAnsi="Arial" w:cs="Arial"/>
          <w:sz w:val="28"/>
          <w:szCs w:val="28"/>
        </w:rPr>
        <w:t xml:space="preserve">που εκπονήθηκε </w:t>
      </w:r>
      <w:r w:rsidR="00D442C3">
        <w:rPr>
          <w:rFonts w:ascii="Arial" w:hAnsi="Arial" w:cs="Arial"/>
          <w:sz w:val="28"/>
          <w:szCs w:val="28"/>
        </w:rPr>
        <w:t xml:space="preserve">από τους μαθητές του σχολείου μας </w:t>
      </w:r>
      <w:r w:rsidR="00EB1EA0" w:rsidRPr="00EB1EA0">
        <w:rPr>
          <w:rFonts w:ascii="Arial" w:hAnsi="Arial" w:cs="Arial"/>
          <w:b/>
          <w:sz w:val="28"/>
          <w:szCs w:val="28"/>
        </w:rPr>
        <w:t>«</w:t>
      </w:r>
      <w:r w:rsidR="00EB1EA0" w:rsidRPr="00787D17">
        <w:rPr>
          <w:rFonts w:ascii="Arial" w:hAnsi="Arial" w:cs="Arial"/>
          <w:b/>
        </w:rPr>
        <w:t>ΔΥΟ  ΛΑΟΙ</w:t>
      </w:r>
      <w:bookmarkStart w:id="0" w:name="_GoBack"/>
      <w:bookmarkEnd w:id="0"/>
      <w:r w:rsidR="00EB1EA0" w:rsidRPr="00787D17">
        <w:rPr>
          <w:rFonts w:ascii="Arial" w:hAnsi="Arial" w:cs="Arial"/>
          <w:b/>
        </w:rPr>
        <w:t>…… ΚΟΙΝΟΣ ΑΓΩΝΑΣ</w:t>
      </w:r>
      <w:r w:rsidR="00EB1EA0" w:rsidRPr="00EB1EA0"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και τις </w:t>
      </w:r>
      <w:r w:rsidRPr="00EB1EA0">
        <w:rPr>
          <w:rFonts w:ascii="Arial" w:hAnsi="Arial" w:cs="Arial"/>
          <w:sz w:val="28"/>
          <w:szCs w:val="28"/>
        </w:rPr>
        <w:t xml:space="preserve">δράσεις </w:t>
      </w:r>
      <w:r>
        <w:rPr>
          <w:rFonts w:ascii="Arial" w:hAnsi="Arial" w:cs="Arial"/>
          <w:sz w:val="28"/>
          <w:szCs w:val="28"/>
        </w:rPr>
        <w:t xml:space="preserve">που υλοποιήθηκαν, επιχειρήθηκε </w:t>
      </w:r>
      <w:r w:rsidRPr="00CF1D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η προσέγγιση </w:t>
      </w:r>
      <w:r w:rsidRPr="00CF1D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πλευρών</w:t>
      </w:r>
      <w:r w:rsidRPr="00CF1DB2">
        <w:rPr>
          <w:rFonts w:ascii="Arial" w:hAnsi="Arial" w:cs="Arial"/>
          <w:sz w:val="28"/>
          <w:szCs w:val="28"/>
        </w:rPr>
        <w:t xml:space="preserve"> της ιστορίας της Κύπρου</w:t>
      </w:r>
      <w:r>
        <w:rPr>
          <w:rFonts w:ascii="Arial" w:hAnsi="Arial" w:cs="Arial"/>
          <w:sz w:val="28"/>
          <w:szCs w:val="28"/>
        </w:rPr>
        <w:t>,</w:t>
      </w:r>
      <w:r w:rsidRPr="00CF1DB2">
        <w:rPr>
          <w:rFonts w:ascii="Arial" w:hAnsi="Arial" w:cs="Arial"/>
          <w:sz w:val="28"/>
          <w:szCs w:val="28"/>
        </w:rPr>
        <w:t xml:space="preserve"> εστιάζοντας στο 1974,  </w:t>
      </w:r>
      <w:r w:rsidRPr="00F355A4">
        <w:rPr>
          <w:rFonts w:ascii="Arial" w:hAnsi="Arial" w:cs="Arial"/>
          <w:sz w:val="28"/>
          <w:szCs w:val="28"/>
        </w:rPr>
        <w:t xml:space="preserve">μέσα </w:t>
      </w:r>
      <w:r w:rsidRPr="00CF1DB2">
        <w:rPr>
          <w:rFonts w:ascii="Arial" w:hAnsi="Arial" w:cs="Arial"/>
          <w:sz w:val="28"/>
          <w:szCs w:val="28"/>
        </w:rPr>
        <w:t>από την ποίηση,</w:t>
      </w:r>
      <w:r>
        <w:rPr>
          <w:rFonts w:ascii="Arial" w:hAnsi="Arial" w:cs="Arial"/>
          <w:sz w:val="28"/>
          <w:szCs w:val="28"/>
        </w:rPr>
        <w:t xml:space="preserve"> τη μελοποίηση, το τραγούδι</w:t>
      </w:r>
      <w:r w:rsidRPr="00CF1DB2">
        <w:rPr>
          <w:rFonts w:ascii="Arial" w:hAnsi="Arial" w:cs="Arial"/>
          <w:sz w:val="28"/>
          <w:szCs w:val="28"/>
        </w:rPr>
        <w:t>, τον χορό, τη δραματοποίηση και τη ζωγραφική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E977F40" w14:textId="0F208177" w:rsidR="00CF1DB2" w:rsidRPr="00CF1DB2" w:rsidRDefault="00FE709D" w:rsidP="00CF1DB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Ένα καινοτόμο πρόγραμμα που ενθάρρυνε τη διερευνητική μάθηση, την επικοινωνία, τη</w:t>
      </w:r>
      <w:r w:rsidR="00D807E8">
        <w:rPr>
          <w:rFonts w:ascii="Arial" w:hAnsi="Arial" w:cs="Arial"/>
          <w:sz w:val="28"/>
          <w:szCs w:val="28"/>
        </w:rPr>
        <w:t xml:space="preserve"> συνεργασία, τη δημιουργικότητα και καλλιέργησε την </w:t>
      </w:r>
      <w:proofErr w:type="spellStart"/>
      <w:r w:rsidR="00D807E8">
        <w:rPr>
          <w:rFonts w:ascii="Arial" w:hAnsi="Arial" w:cs="Arial"/>
          <w:sz w:val="28"/>
          <w:szCs w:val="28"/>
        </w:rPr>
        <w:t>ενσυναίσθηση</w:t>
      </w:r>
      <w:proofErr w:type="spellEnd"/>
      <w:r w:rsidR="00D807E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CF0CC4">
        <w:rPr>
          <w:rFonts w:ascii="Arial" w:hAnsi="Arial" w:cs="Arial"/>
          <w:sz w:val="28"/>
          <w:szCs w:val="28"/>
        </w:rPr>
        <w:t>Οι μαθητές εργάστηκαν σε  ομάδες και απέκτησα</w:t>
      </w:r>
      <w:r w:rsidR="00CF0CC4" w:rsidRPr="00CF1DB2">
        <w:rPr>
          <w:rFonts w:ascii="Arial" w:hAnsi="Arial" w:cs="Arial"/>
          <w:sz w:val="28"/>
          <w:szCs w:val="28"/>
        </w:rPr>
        <w:t>ν</w:t>
      </w:r>
      <w:r w:rsidR="00CF1DB2" w:rsidRPr="00CF1DB2">
        <w:rPr>
          <w:rFonts w:ascii="Arial" w:hAnsi="Arial" w:cs="Arial"/>
          <w:sz w:val="28"/>
          <w:szCs w:val="28"/>
        </w:rPr>
        <w:t xml:space="preserve"> </w:t>
      </w:r>
      <w:r w:rsidR="00CF0CC4">
        <w:rPr>
          <w:rFonts w:ascii="Arial" w:hAnsi="Arial" w:cs="Arial"/>
          <w:sz w:val="28"/>
          <w:szCs w:val="28"/>
        </w:rPr>
        <w:t xml:space="preserve">πολύπλευρες </w:t>
      </w:r>
      <w:r w:rsidR="00CF1DB2" w:rsidRPr="00CF1DB2">
        <w:rPr>
          <w:rFonts w:ascii="Arial" w:hAnsi="Arial" w:cs="Arial"/>
          <w:sz w:val="28"/>
          <w:szCs w:val="28"/>
        </w:rPr>
        <w:t xml:space="preserve">γνώσεις σχετικά με </w:t>
      </w:r>
      <w:r w:rsidR="00CF0CC4">
        <w:rPr>
          <w:rFonts w:ascii="Arial" w:hAnsi="Arial" w:cs="Arial"/>
          <w:sz w:val="28"/>
          <w:szCs w:val="28"/>
        </w:rPr>
        <w:t xml:space="preserve">το </w:t>
      </w:r>
      <w:r w:rsidR="00CF1DB2" w:rsidRPr="00CF1DB2">
        <w:rPr>
          <w:rFonts w:ascii="Arial" w:hAnsi="Arial" w:cs="Arial"/>
          <w:sz w:val="28"/>
          <w:szCs w:val="28"/>
        </w:rPr>
        <w:t>νησί</w:t>
      </w:r>
      <w:r w:rsidR="00CF0CC4">
        <w:rPr>
          <w:rFonts w:ascii="Arial" w:hAnsi="Arial" w:cs="Arial"/>
          <w:sz w:val="28"/>
          <w:szCs w:val="28"/>
        </w:rPr>
        <w:t xml:space="preserve">. </w:t>
      </w:r>
      <w:r w:rsidR="0061075D" w:rsidRPr="00F355A4">
        <w:rPr>
          <w:rFonts w:ascii="Arial" w:hAnsi="Arial" w:cs="Arial"/>
          <w:sz w:val="28"/>
          <w:szCs w:val="28"/>
        </w:rPr>
        <w:t xml:space="preserve">Γνώρισαν </w:t>
      </w:r>
      <w:r w:rsidR="00CF1DB2" w:rsidRPr="00CF1DB2">
        <w:rPr>
          <w:rFonts w:ascii="Arial" w:hAnsi="Arial" w:cs="Arial"/>
          <w:sz w:val="28"/>
          <w:szCs w:val="28"/>
        </w:rPr>
        <w:t>την αποτύπωση του κυπριακού δράματος στην ποίηση</w:t>
      </w:r>
      <w:r w:rsidR="00CF0CC4">
        <w:rPr>
          <w:rFonts w:ascii="Arial" w:hAnsi="Arial" w:cs="Arial"/>
          <w:sz w:val="28"/>
          <w:szCs w:val="28"/>
        </w:rPr>
        <w:t>,</w:t>
      </w:r>
      <w:r w:rsidR="00CF1DB2" w:rsidRPr="00CF1DB2">
        <w:rPr>
          <w:rFonts w:ascii="Arial" w:hAnsi="Arial" w:cs="Arial"/>
          <w:sz w:val="28"/>
          <w:szCs w:val="28"/>
        </w:rPr>
        <w:t xml:space="preserve"> </w:t>
      </w:r>
      <w:r w:rsidR="00CF0CC4">
        <w:rPr>
          <w:rFonts w:ascii="Arial" w:hAnsi="Arial" w:cs="Arial"/>
          <w:sz w:val="28"/>
          <w:szCs w:val="28"/>
        </w:rPr>
        <w:t xml:space="preserve"> μελοποίησαν</w:t>
      </w:r>
      <w:r w:rsidR="00EB3137">
        <w:rPr>
          <w:rFonts w:ascii="Arial" w:hAnsi="Arial" w:cs="Arial"/>
          <w:sz w:val="28"/>
          <w:szCs w:val="28"/>
        </w:rPr>
        <w:t xml:space="preserve"> και </w:t>
      </w:r>
      <w:r w:rsidR="00CF0CC4">
        <w:rPr>
          <w:rFonts w:ascii="Arial" w:hAnsi="Arial" w:cs="Arial"/>
          <w:sz w:val="28"/>
          <w:szCs w:val="28"/>
        </w:rPr>
        <w:t xml:space="preserve"> τραγούδησαν</w:t>
      </w:r>
      <w:r w:rsidR="00EB3137">
        <w:rPr>
          <w:rFonts w:ascii="Arial" w:hAnsi="Arial" w:cs="Arial"/>
          <w:sz w:val="28"/>
          <w:szCs w:val="28"/>
        </w:rPr>
        <w:t xml:space="preserve"> οι ίδιοι</w:t>
      </w:r>
      <w:r w:rsidR="00CF0CC4">
        <w:rPr>
          <w:rFonts w:ascii="Arial" w:hAnsi="Arial" w:cs="Arial"/>
          <w:sz w:val="28"/>
          <w:szCs w:val="28"/>
        </w:rPr>
        <w:t>,</w:t>
      </w:r>
      <w:r w:rsidR="00CF1DB2" w:rsidRPr="00CF1DB2">
        <w:rPr>
          <w:rFonts w:ascii="Arial" w:hAnsi="Arial" w:cs="Arial"/>
          <w:sz w:val="28"/>
          <w:szCs w:val="28"/>
        </w:rPr>
        <w:t xml:space="preserve"> </w:t>
      </w:r>
      <w:r w:rsidR="00F55C07">
        <w:rPr>
          <w:rFonts w:ascii="Arial" w:hAnsi="Arial" w:cs="Arial"/>
          <w:sz w:val="28"/>
          <w:szCs w:val="28"/>
        </w:rPr>
        <w:t>διέκριναν</w:t>
      </w:r>
      <w:r w:rsidR="00CF1DB2" w:rsidRPr="00CF1DB2">
        <w:rPr>
          <w:rFonts w:ascii="Arial" w:hAnsi="Arial" w:cs="Arial"/>
          <w:sz w:val="28"/>
          <w:szCs w:val="28"/>
        </w:rPr>
        <w:t xml:space="preserve"> </w:t>
      </w:r>
      <w:r w:rsidR="00CF0CC4">
        <w:rPr>
          <w:rFonts w:ascii="Arial" w:hAnsi="Arial" w:cs="Arial"/>
          <w:sz w:val="28"/>
          <w:szCs w:val="28"/>
        </w:rPr>
        <w:t>κοινά στοιχεία στην ιστορία των δύο λαών</w:t>
      </w:r>
      <w:r w:rsidR="00CF1DB2" w:rsidRPr="00CF1DB2">
        <w:rPr>
          <w:rFonts w:ascii="Arial" w:hAnsi="Arial" w:cs="Arial"/>
          <w:sz w:val="28"/>
          <w:szCs w:val="28"/>
        </w:rPr>
        <w:t xml:space="preserve">, </w:t>
      </w:r>
      <w:r w:rsidR="00CF0CC4" w:rsidRPr="00CF1DB2">
        <w:rPr>
          <w:rFonts w:ascii="Arial" w:hAnsi="Arial" w:cs="Arial"/>
          <w:sz w:val="28"/>
          <w:szCs w:val="28"/>
        </w:rPr>
        <w:t>επιχ</w:t>
      </w:r>
      <w:r w:rsidR="00CF0CC4">
        <w:rPr>
          <w:rFonts w:ascii="Arial" w:hAnsi="Arial" w:cs="Arial"/>
          <w:sz w:val="28"/>
          <w:szCs w:val="28"/>
        </w:rPr>
        <w:t>είρησα</w:t>
      </w:r>
      <w:r w:rsidR="00CF0CC4" w:rsidRPr="00CF1DB2">
        <w:rPr>
          <w:rFonts w:ascii="Arial" w:hAnsi="Arial" w:cs="Arial"/>
          <w:sz w:val="28"/>
          <w:szCs w:val="28"/>
        </w:rPr>
        <w:t>ν</w:t>
      </w:r>
      <w:r w:rsidR="00CF1DB2" w:rsidRPr="00CF1DB2">
        <w:rPr>
          <w:rFonts w:ascii="Arial" w:hAnsi="Arial" w:cs="Arial"/>
          <w:sz w:val="28"/>
          <w:szCs w:val="28"/>
        </w:rPr>
        <w:t xml:space="preserve"> τη θεατρική αναπαράσταση δραματικών σκηνών της ιστορίας του νησιού, </w:t>
      </w:r>
      <w:r w:rsidR="00CF0CC4">
        <w:rPr>
          <w:rFonts w:ascii="Arial" w:hAnsi="Arial" w:cs="Arial"/>
          <w:sz w:val="28"/>
          <w:szCs w:val="28"/>
        </w:rPr>
        <w:t>ζωγράφισαν</w:t>
      </w:r>
      <w:r w:rsidR="00CF1DB2" w:rsidRPr="00CF1DB2">
        <w:rPr>
          <w:rFonts w:ascii="Arial" w:hAnsi="Arial" w:cs="Arial"/>
          <w:sz w:val="28"/>
          <w:szCs w:val="28"/>
        </w:rPr>
        <w:t xml:space="preserve">, </w:t>
      </w:r>
      <w:r w:rsidR="00CF0CC4" w:rsidRPr="00F355A4">
        <w:rPr>
          <w:rFonts w:ascii="Arial" w:hAnsi="Arial" w:cs="Arial"/>
          <w:sz w:val="28"/>
          <w:szCs w:val="28"/>
        </w:rPr>
        <w:t xml:space="preserve">δημιούργησαν </w:t>
      </w:r>
      <w:r w:rsidR="00CF1DB2" w:rsidRPr="00CF1DB2">
        <w:rPr>
          <w:rFonts w:ascii="Arial" w:hAnsi="Arial" w:cs="Arial"/>
          <w:sz w:val="28"/>
          <w:szCs w:val="28"/>
        </w:rPr>
        <w:t>κολλάζ και</w:t>
      </w:r>
      <w:r w:rsidR="00CF0CC4">
        <w:rPr>
          <w:rFonts w:ascii="Arial" w:hAnsi="Arial" w:cs="Arial"/>
          <w:sz w:val="28"/>
          <w:szCs w:val="28"/>
        </w:rPr>
        <w:t xml:space="preserve"> όλες αυτές τις δράσεις </w:t>
      </w:r>
      <w:r w:rsidR="00CF1DB2" w:rsidRPr="00CF1DB2">
        <w:rPr>
          <w:rFonts w:ascii="Arial" w:hAnsi="Arial" w:cs="Arial"/>
          <w:sz w:val="28"/>
          <w:szCs w:val="28"/>
        </w:rPr>
        <w:t xml:space="preserve"> </w:t>
      </w:r>
      <w:r w:rsidR="00CF1DB2" w:rsidRPr="00CF1DB2">
        <w:rPr>
          <w:rFonts w:ascii="Arial" w:hAnsi="Arial" w:cs="Arial"/>
          <w:sz w:val="28"/>
          <w:szCs w:val="28"/>
        </w:rPr>
        <w:lastRenderedPageBreak/>
        <w:t xml:space="preserve">τέλος </w:t>
      </w:r>
      <w:r w:rsidR="00CF0CC4">
        <w:rPr>
          <w:rFonts w:ascii="Arial" w:hAnsi="Arial" w:cs="Arial"/>
          <w:sz w:val="28"/>
          <w:szCs w:val="28"/>
        </w:rPr>
        <w:t>τις αποτύπωσαν ψηφιακά καταλήγοντας στη</w:t>
      </w:r>
      <w:r w:rsidR="00CF1DB2" w:rsidRPr="00CF1DB2">
        <w:rPr>
          <w:rFonts w:ascii="Arial" w:hAnsi="Arial" w:cs="Arial"/>
          <w:sz w:val="28"/>
          <w:szCs w:val="28"/>
        </w:rPr>
        <w:t xml:space="preserve"> δημιουργία  και τη</w:t>
      </w:r>
      <w:r w:rsidR="00CF0CC4">
        <w:rPr>
          <w:rFonts w:ascii="Arial" w:hAnsi="Arial" w:cs="Arial"/>
          <w:sz w:val="28"/>
          <w:szCs w:val="28"/>
        </w:rPr>
        <w:t>ν</w:t>
      </w:r>
      <w:r w:rsidR="00CF1DB2" w:rsidRPr="00CF1DB2">
        <w:rPr>
          <w:rFonts w:ascii="Arial" w:hAnsi="Arial" w:cs="Arial"/>
          <w:sz w:val="28"/>
          <w:szCs w:val="28"/>
        </w:rPr>
        <w:t xml:space="preserve"> παραγωγή μικρής ταινίας. </w:t>
      </w:r>
    </w:p>
    <w:p w14:paraId="73EFBC54" w14:textId="5EF1F857" w:rsidR="00CF1DB2" w:rsidRPr="0065219D" w:rsidRDefault="00094D80" w:rsidP="004D4F4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Οι εκπαιδευτικοί του σχολείου:</w:t>
      </w:r>
      <w:r w:rsidRPr="003235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Χαρά  </w:t>
      </w:r>
      <w:proofErr w:type="spellStart"/>
      <w:r>
        <w:rPr>
          <w:rFonts w:ascii="Arial" w:hAnsi="Arial" w:cs="Arial"/>
          <w:sz w:val="28"/>
          <w:szCs w:val="28"/>
        </w:rPr>
        <w:t>Παπαδήμου</w:t>
      </w:r>
      <w:proofErr w:type="spellEnd"/>
      <w:r>
        <w:rPr>
          <w:rFonts w:ascii="Arial" w:hAnsi="Arial" w:cs="Arial"/>
          <w:sz w:val="28"/>
          <w:szCs w:val="28"/>
        </w:rPr>
        <w:t xml:space="preserve">, Κατερίνα Ζάχου, Νάνσυ  Οικονόμου, </w:t>
      </w:r>
      <w:proofErr w:type="spellStart"/>
      <w:r>
        <w:rPr>
          <w:rFonts w:ascii="Arial" w:hAnsi="Arial" w:cs="Arial"/>
          <w:sz w:val="28"/>
          <w:szCs w:val="28"/>
        </w:rPr>
        <w:t>Θώμη</w:t>
      </w:r>
      <w:proofErr w:type="spellEnd"/>
      <w:r>
        <w:rPr>
          <w:rFonts w:ascii="Arial" w:hAnsi="Arial" w:cs="Arial"/>
          <w:sz w:val="28"/>
          <w:szCs w:val="28"/>
        </w:rPr>
        <w:t xml:space="preserve"> Θεοχάρη, Μάνθος Σταμάτης, στάθηκαν στο πλευρό των μαθητών ως εμπνευστές, εμψυχωτές και συντονιστές του έργου τους.</w:t>
      </w:r>
    </w:p>
    <w:p w14:paraId="61D01598" w14:textId="77777777" w:rsidR="00094D80" w:rsidRPr="0065219D" w:rsidRDefault="00094D8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094D80" w:rsidRPr="00652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170"/>
    <w:multiLevelType w:val="hybridMultilevel"/>
    <w:tmpl w:val="662C1C6E"/>
    <w:lvl w:ilvl="0" w:tplc="33464B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06"/>
    <w:rsid w:val="00094D80"/>
    <w:rsid w:val="002F3900"/>
    <w:rsid w:val="00323536"/>
    <w:rsid w:val="003D1109"/>
    <w:rsid w:val="004247A3"/>
    <w:rsid w:val="004969BC"/>
    <w:rsid w:val="004D220B"/>
    <w:rsid w:val="004D4F4F"/>
    <w:rsid w:val="004E2B7C"/>
    <w:rsid w:val="00533268"/>
    <w:rsid w:val="0061075D"/>
    <w:rsid w:val="0065219D"/>
    <w:rsid w:val="00686C06"/>
    <w:rsid w:val="007818B0"/>
    <w:rsid w:val="00787D17"/>
    <w:rsid w:val="007C5C3D"/>
    <w:rsid w:val="008608AD"/>
    <w:rsid w:val="00AD3FF7"/>
    <w:rsid w:val="00C435D2"/>
    <w:rsid w:val="00C63F5A"/>
    <w:rsid w:val="00CF0CC4"/>
    <w:rsid w:val="00CF1DB2"/>
    <w:rsid w:val="00D17572"/>
    <w:rsid w:val="00D223FE"/>
    <w:rsid w:val="00D442C3"/>
    <w:rsid w:val="00D6567D"/>
    <w:rsid w:val="00D807E8"/>
    <w:rsid w:val="00E24818"/>
    <w:rsid w:val="00EB1EA0"/>
    <w:rsid w:val="00EB3137"/>
    <w:rsid w:val="00F355A4"/>
    <w:rsid w:val="00F55C07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3DC"/>
  <w15:chartTrackingRefBased/>
  <w15:docId w15:val="{C26062BF-53CC-444A-AA9C-35495478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3536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235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3235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23536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323536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23536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23536"/>
    <w:rPr>
      <w:rFonts w:ascii="Segoe UI" w:eastAsia="Times New Roman" w:hAnsi="Segoe UI" w:cs="Segoe UI"/>
      <w:sz w:val="18"/>
      <w:szCs w:val="18"/>
      <w:lang w:eastAsia="el-GR"/>
    </w:rPr>
  </w:style>
  <w:style w:type="paragraph" w:styleId="Web">
    <w:name w:val="Normal (Web)"/>
    <w:basedOn w:val="a"/>
    <w:uiPriority w:val="99"/>
    <w:semiHidden/>
    <w:unhideWhenUsed/>
    <w:rsid w:val="00C63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2023-03-31T17:13:00Z</dcterms:created>
  <dcterms:modified xsi:type="dcterms:W3CDTF">2023-04-04T11:40:00Z</dcterms:modified>
</cp:coreProperties>
</file>