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2C" w:rsidRPr="003323BD" w:rsidRDefault="003323BD">
      <w:pPr>
        <w:pStyle w:val="normal"/>
        <w:spacing w:line="360" w:lineRule="auto"/>
        <w:jc w:val="both"/>
        <w:rPr>
          <w:rFonts w:ascii="Calibri" w:eastAsia="Calibri" w:hAnsi="Calibri" w:cs="Calibri"/>
          <w:sz w:val="24"/>
          <w:szCs w:val="24"/>
        </w:rPr>
      </w:pPr>
      <w:r w:rsidRPr="003323BD">
        <w:rPr>
          <w:rFonts w:ascii="Calibri" w:eastAsia="Calibri" w:hAnsi="Calibri" w:cs="Calibri"/>
          <w:sz w:val="24"/>
          <w:szCs w:val="24"/>
        </w:rPr>
        <w:t xml:space="preserve">Το </w:t>
      </w:r>
      <w:r w:rsidRPr="003323BD">
        <w:rPr>
          <w:rFonts w:ascii="Calibri" w:eastAsia="Calibri" w:hAnsi="Calibri" w:cs="Calibri"/>
          <w:b/>
          <w:sz w:val="24"/>
          <w:szCs w:val="24"/>
        </w:rPr>
        <w:t>2ο Δημοτικό Σχολείο Καρδίτσας</w:t>
      </w:r>
      <w:r w:rsidRPr="003323BD">
        <w:rPr>
          <w:rFonts w:ascii="Calibri" w:eastAsia="Calibri" w:hAnsi="Calibri" w:cs="Calibri"/>
          <w:sz w:val="24"/>
          <w:szCs w:val="24"/>
        </w:rPr>
        <w:t xml:space="preserve">, </w:t>
      </w:r>
      <w:r w:rsidRPr="003323BD">
        <w:rPr>
          <w:rFonts w:ascii="Calibri" w:eastAsia="Calibri" w:hAnsi="Calibri" w:cs="Calibri"/>
          <w:sz w:val="24"/>
          <w:szCs w:val="24"/>
          <w:highlight w:val="white"/>
        </w:rPr>
        <w:t>έπειτα από σχετική έγκριση, θα υλοποιήσει</w:t>
      </w:r>
      <w:r w:rsidRPr="003323BD">
        <w:rPr>
          <w:rFonts w:ascii="Calibri" w:eastAsia="Calibri" w:hAnsi="Calibri" w:cs="Calibri"/>
          <w:sz w:val="24"/>
          <w:szCs w:val="24"/>
        </w:rPr>
        <w:t xml:space="preserve"> ένα ακόμη </w:t>
      </w:r>
      <w:r w:rsidRPr="003323BD">
        <w:rPr>
          <w:rFonts w:ascii="Calibri" w:eastAsia="Calibri" w:hAnsi="Calibri" w:cs="Calibri"/>
          <w:sz w:val="24"/>
          <w:szCs w:val="24"/>
          <w:highlight w:val="white"/>
        </w:rPr>
        <w:t>Ευρωπαϊκό Πρόγραμμα, αλλά αυτή τη φορά στα πλαίσια της επιμόρφωσης των εκπαιδευτικών</w:t>
      </w:r>
      <w:r w:rsidRPr="003323BD">
        <w:rPr>
          <w:rFonts w:ascii="Calibri" w:eastAsia="Calibri" w:hAnsi="Calibri" w:cs="Calibri"/>
          <w:sz w:val="24"/>
          <w:szCs w:val="24"/>
        </w:rPr>
        <w:t xml:space="preserve">. Πρόκειται για ένα πρόγραμμα </w:t>
      </w:r>
      <w:r>
        <w:rPr>
          <w:rFonts w:ascii="Calibri" w:eastAsia="Calibri" w:hAnsi="Calibri" w:cs="Calibri"/>
          <w:b/>
          <w:sz w:val="24"/>
          <w:szCs w:val="24"/>
        </w:rPr>
        <w:t>Erasmus</w:t>
      </w:r>
      <w:r w:rsidRPr="003323BD">
        <w:rPr>
          <w:rFonts w:ascii="Calibri" w:eastAsia="Calibri" w:hAnsi="Calibri" w:cs="Calibri"/>
          <w:b/>
          <w:sz w:val="24"/>
          <w:szCs w:val="24"/>
        </w:rPr>
        <w:t xml:space="preserve"> + </w:t>
      </w:r>
      <w:r>
        <w:rPr>
          <w:rFonts w:ascii="Calibri" w:eastAsia="Calibri" w:hAnsi="Calibri" w:cs="Calibri"/>
          <w:b/>
          <w:sz w:val="24"/>
          <w:szCs w:val="24"/>
        </w:rPr>
        <w:t>KA</w:t>
      </w:r>
      <w:r w:rsidRPr="003323BD">
        <w:rPr>
          <w:rFonts w:ascii="Calibri" w:eastAsia="Calibri" w:hAnsi="Calibri" w:cs="Calibri"/>
          <w:b/>
          <w:sz w:val="24"/>
          <w:szCs w:val="24"/>
        </w:rPr>
        <w:t>122-</w:t>
      </w:r>
      <w:r>
        <w:rPr>
          <w:rFonts w:ascii="Calibri" w:eastAsia="Calibri" w:hAnsi="Calibri" w:cs="Calibri"/>
          <w:b/>
          <w:sz w:val="24"/>
          <w:szCs w:val="24"/>
        </w:rPr>
        <w:t>SCH</w:t>
      </w:r>
      <w:r w:rsidRPr="003323BD">
        <w:rPr>
          <w:rFonts w:ascii="Calibri" w:eastAsia="Calibri" w:hAnsi="Calibri" w:cs="Calibri"/>
          <w:b/>
          <w:sz w:val="24"/>
          <w:szCs w:val="24"/>
        </w:rPr>
        <w:t>-</w:t>
      </w:r>
      <w:r>
        <w:rPr>
          <w:rFonts w:ascii="Calibri" w:eastAsia="Calibri" w:hAnsi="Calibri" w:cs="Calibri"/>
          <w:b/>
          <w:sz w:val="24"/>
          <w:szCs w:val="24"/>
        </w:rPr>
        <w:t>EC</w:t>
      </w:r>
      <w:r w:rsidRPr="003323BD">
        <w:rPr>
          <w:rFonts w:ascii="Calibri" w:eastAsia="Calibri" w:hAnsi="Calibri" w:cs="Calibri"/>
          <w:b/>
          <w:sz w:val="24"/>
          <w:szCs w:val="24"/>
        </w:rPr>
        <w:t xml:space="preserve">631648 </w:t>
      </w:r>
      <w:r w:rsidRPr="003323BD">
        <w:rPr>
          <w:rFonts w:ascii="Calibri" w:eastAsia="Calibri" w:hAnsi="Calibri" w:cs="Calibri"/>
          <w:sz w:val="24"/>
          <w:szCs w:val="24"/>
        </w:rPr>
        <w:t xml:space="preserve">με τίτλο </w:t>
      </w:r>
      <w:r w:rsidRPr="003323BD">
        <w:rPr>
          <w:rFonts w:ascii="Calibri" w:eastAsia="Calibri" w:hAnsi="Calibri" w:cs="Calibri"/>
          <w:b/>
          <w:sz w:val="24"/>
          <w:szCs w:val="24"/>
        </w:rPr>
        <w:t xml:space="preserve">“Η φύση μάς καλεί - </w:t>
      </w:r>
      <w:r>
        <w:rPr>
          <w:rFonts w:ascii="Calibri" w:eastAsia="Calibri" w:hAnsi="Calibri" w:cs="Calibri"/>
          <w:b/>
          <w:sz w:val="24"/>
          <w:szCs w:val="24"/>
        </w:rPr>
        <w:t>Nature</w:t>
      </w:r>
      <w:r w:rsidRPr="003323BD">
        <w:rPr>
          <w:rFonts w:ascii="Calibri" w:eastAsia="Calibri" w:hAnsi="Calibri" w:cs="Calibri"/>
          <w:b/>
          <w:sz w:val="24"/>
          <w:szCs w:val="24"/>
        </w:rPr>
        <w:t xml:space="preserve"> </w:t>
      </w:r>
      <w:r>
        <w:rPr>
          <w:rFonts w:ascii="Calibri" w:eastAsia="Calibri" w:hAnsi="Calibri" w:cs="Calibri"/>
          <w:b/>
          <w:sz w:val="24"/>
          <w:szCs w:val="24"/>
        </w:rPr>
        <w:t>is</w:t>
      </w:r>
      <w:r w:rsidRPr="003323BD">
        <w:rPr>
          <w:rFonts w:ascii="Calibri" w:eastAsia="Calibri" w:hAnsi="Calibri" w:cs="Calibri"/>
          <w:b/>
          <w:sz w:val="24"/>
          <w:szCs w:val="24"/>
        </w:rPr>
        <w:t xml:space="preserve"> </w:t>
      </w:r>
      <w:r>
        <w:rPr>
          <w:rFonts w:ascii="Calibri" w:eastAsia="Calibri" w:hAnsi="Calibri" w:cs="Calibri"/>
          <w:b/>
          <w:sz w:val="24"/>
          <w:szCs w:val="24"/>
        </w:rPr>
        <w:t>calling</w:t>
      </w:r>
      <w:r w:rsidRPr="003323BD">
        <w:rPr>
          <w:rFonts w:ascii="Calibri" w:eastAsia="Calibri" w:hAnsi="Calibri" w:cs="Calibri"/>
          <w:b/>
          <w:sz w:val="24"/>
          <w:szCs w:val="24"/>
        </w:rPr>
        <w:t xml:space="preserve"> </w:t>
      </w:r>
      <w:r>
        <w:rPr>
          <w:rFonts w:ascii="Calibri" w:eastAsia="Calibri" w:hAnsi="Calibri" w:cs="Calibri"/>
          <w:b/>
          <w:sz w:val="24"/>
          <w:szCs w:val="24"/>
        </w:rPr>
        <w:t>us</w:t>
      </w:r>
      <w:r w:rsidRPr="003323BD">
        <w:rPr>
          <w:rFonts w:ascii="Calibri" w:eastAsia="Calibri" w:hAnsi="Calibri" w:cs="Calibri"/>
          <w:b/>
          <w:sz w:val="24"/>
          <w:szCs w:val="24"/>
        </w:rPr>
        <w:t xml:space="preserve">” </w:t>
      </w:r>
      <w:r w:rsidRPr="003323BD">
        <w:rPr>
          <w:rFonts w:ascii="Calibri" w:eastAsia="Calibri" w:hAnsi="Calibri" w:cs="Calibri"/>
          <w:sz w:val="24"/>
          <w:szCs w:val="24"/>
        </w:rPr>
        <w:t>που θα πραγματοποιηθεί σε συνεργασία με το σχολείο</w:t>
      </w:r>
      <w:r w:rsidRPr="003323BD">
        <w:rPr>
          <w:rFonts w:ascii="Calibri" w:eastAsia="Calibri" w:hAnsi="Calibri" w:cs="Calibri"/>
          <w:b/>
          <w:sz w:val="24"/>
          <w:szCs w:val="24"/>
        </w:rPr>
        <w:t xml:space="preserve"> </w:t>
      </w:r>
      <w:r>
        <w:rPr>
          <w:rFonts w:ascii="Calibri" w:eastAsia="Calibri" w:hAnsi="Calibri" w:cs="Calibri"/>
          <w:b/>
          <w:sz w:val="24"/>
          <w:szCs w:val="24"/>
        </w:rPr>
        <w:t>CPI</w:t>
      </w:r>
      <w:r w:rsidRPr="003323BD">
        <w:rPr>
          <w:rFonts w:ascii="Calibri" w:eastAsia="Calibri" w:hAnsi="Calibri" w:cs="Calibri"/>
          <w:b/>
          <w:sz w:val="24"/>
          <w:szCs w:val="24"/>
        </w:rPr>
        <w:t xml:space="preserve"> </w:t>
      </w:r>
      <w:r>
        <w:rPr>
          <w:rFonts w:ascii="Calibri" w:eastAsia="Calibri" w:hAnsi="Calibri" w:cs="Calibri"/>
          <w:b/>
          <w:sz w:val="24"/>
          <w:szCs w:val="24"/>
        </w:rPr>
        <w:t>RAM</w:t>
      </w:r>
      <w:r w:rsidRPr="003323BD">
        <w:rPr>
          <w:rFonts w:ascii="Calibri" w:eastAsia="Calibri" w:hAnsi="Calibri" w:cs="Calibri"/>
          <w:b/>
          <w:sz w:val="24"/>
          <w:szCs w:val="24"/>
        </w:rPr>
        <w:t>Ó</w:t>
      </w:r>
      <w:r>
        <w:rPr>
          <w:rFonts w:ascii="Calibri" w:eastAsia="Calibri" w:hAnsi="Calibri" w:cs="Calibri"/>
          <w:b/>
          <w:sz w:val="24"/>
          <w:szCs w:val="24"/>
        </w:rPr>
        <w:t>N</w:t>
      </w:r>
      <w:r w:rsidRPr="003323BD">
        <w:rPr>
          <w:rFonts w:ascii="Calibri" w:eastAsia="Calibri" w:hAnsi="Calibri" w:cs="Calibri"/>
          <w:b/>
          <w:sz w:val="24"/>
          <w:szCs w:val="24"/>
        </w:rPr>
        <w:t xml:space="preserve"> </w:t>
      </w:r>
      <w:r>
        <w:rPr>
          <w:rFonts w:ascii="Calibri" w:eastAsia="Calibri" w:hAnsi="Calibri" w:cs="Calibri"/>
          <w:b/>
          <w:sz w:val="24"/>
          <w:szCs w:val="24"/>
        </w:rPr>
        <w:t>Y</w:t>
      </w:r>
      <w:r w:rsidRPr="003323BD">
        <w:rPr>
          <w:rFonts w:ascii="Calibri" w:eastAsia="Calibri" w:hAnsi="Calibri" w:cs="Calibri"/>
          <w:b/>
          <w:sz w:val="24"/>
          <w:szCs w:val="24"/>
        </w:rPr>
        <w:t xml:space="preserve"> </w:t>
      </w:r>
      <w:r>
        <w:rPr>
          <w:rFonts w:ascii="Calibri" w:eastAsia="Calibri" w:hAnsi="Calibri" w:cs="Calibri"/>
          <w:b/>
          <w:sz w:val="24"/>
          <w:szCs w:val="24"/>
        </w:rPr>
        <w:t>CAJAL</w:t>
      </w:r>
      <w:r w:rsidRPr="003323BD">
        <w:rPr>
          <w:rFonts w:ascii="Calibri" w:eastAsia="Calibri" w:hAnsi="Calibri" w:cs="Calibri"/>
          <w:b/>
          <w:sz w:val="24"/>
          <w:szCs w:val="24"/>
        </w:rPr>
        <w:t xml:space="preserve">, </w:t>
      </w:r>
      <w:r w:rsidRPr="003323BD">
        <w:rPr>
          <w:rFonts w:ascii="Calibri" w:eastAsia="Calibri" w:hAnsi="Calibri" w:cs="Calibri"/>
          <w:sz w:val="24"/>
          <w:szCs w:val="24"/>
        </w:rPr>
        <w:t xml:space="preserve">στην πόλη </w:t>
      </w:r>
      <w:proofErr w:type="spellStart"/>
      <w:r>
        <w:rPr>
          <w:rFonts w:ascii="Calibri" w:eastAsia="Calibri" w:hAnsi="Calibri" w:cs="Calibri"/>
          <w:sz w:val="24"/>
          <w:szCs w:val="24"/>
        </w:rPr>
        <w:t>Ayerbe</w:t>
      </w:r>
      <w:proofErr w:type="spellEnd"/>
      <w:r w:rsidRPr="003323BD">
        <w:rPr>
          <w:rFonts w:ascii="Calibri" w:eastAsia="Calibri" w:hAnsi="Calibri" w:cs="Calibri"/>
          <w:sz w:val="24"/>
          <w:szCs w:val="24"/>
        </w:rPr>
        <w:t xml:space="preserve">, στην Αραγονία  της Ισπανίας. </w:t>
      </w:r>
    </w:p>
    <w:p w:rsidR="00B74C2C" w:rsidRPr="003323BD" w:rsidRDefault="003323BD">
      <w:pPr>
        <w:pStyle w:val="normal"/>
        <w:spacing w:line="360" w:lineRule="auto"/>
        <w:jc w:val="both"/>
        <w:rPr>
          <w:rFonts w:ascii="Calibri" w:eastAsia="Calibri" w:hAnsi="Calibri" w:cs="Calibri"/>
          <w:sz w:val="24"/>
          <w:szCs w:val="24"/>
        </w:rPr>
      </w:pPr>
      <w:r w:rsidRPr="003323BD">
        <w:rPr>
          <w:rFonts w:ascii="Calibri" w:eastAsia="Calibri" w:hAnsi="Calibri" w:cs="Calibri"/>
          <w:sz w:val="24"/>
          <w:szCs w:val="24"/>
        </w:rPr>
        <w:t>Σκοπός του προγράμματος είναι η διδασκαλία να μεταφερθεί σε χώρους εκτός της σχολικής αίθουσας, όπου θα υπάρχει δυνατότητα για ολιστική και δημιουργική μάθηση και καλ</w:t>
      </w:r>
      <w:r>
        <w:rPr>
          <w:rFonts w:ascii="Calibri" w:eastAsia="Calibri" w:hAnsi="Calibri" w:cs="Calibri"/>
          <w:sz w:val="24"/>
          <w:szCs w:val="24"/>
        </w:rPr>
        <w:t>λιέργεια του σεβασμού προς τη φύ</w:t>
      </w:r>
      <w:r w:rsidRPr="003323BD">
        <w:rPr>
          <w:rFonts w:ascii="Calibri" w:eastAsia="Calibri" w:hAnsi="Calibri" w:cs="Calibri"/>
          <w:sz w:val="24"/>
          <w:szCs w:val="24"/>
        </w:rPr>
        <w:t xml:space="preserve">ση και των απαραίτητων για τον 21ο αιώνα πράσινων δεξιοτήτων. Τα δύο αυτά σχολεία έχουν μαθητές με παρόμοιες ηλικίες και με την παρούσα κατάσταση της πανδημίας του Κορωνοϊού αντιμετωπίζουν τις ίδιες δυσκολίες. Έχουμε απομακρυνθεί από το φυσικό μας περιβάλλον. Χρειάζεται, έτσι, να δώσουμε περισσότερες ευκαιρίες στα παιδιά να έρθουν σε μεγαλύτερη επαφή με τη φύση! </w:t>
      </w:r>
    </w:p>
    <w:p w:rsidR="00B74C2C" w:rsidRPr="003323BD" w:rsidRDefault="003323BD">
      <w:pPr>
        <w:pStyle w:val="normal"/>
        <w:spacing w:line="360" w:lineRule="auto"/>
        <w:jc w:val="both"/>
        <w:rPr>
          <w:rFonts w:ascii="Calibri" w:eastAsia="Calibri" w:hAnsi="Calibri" w:cs="Calibri"/>
          <w:sz w:val="24"/>
          <w:szCs w:val="24"/>
        </w:rPr>
      </w:pPr>
      <w:r w:rsidRPr="003323BD">
        <w:rPr>
          <w:rFonts w:ascii="Calibri" w:eastAsia="Calibri" w:hAnsi="Calibri" w:cs="Calibri"/>
          <w:sz w:val="24"/>
          <w:szCs w:val="24"/>
        </w:rPr>
        <w:t xml:space="preserve">Το </w:t>
      </w:r>
      <w:r w:rsidRPr="003323BD">
        <w:rPr>
          <w:rFonts w:ascii="Calibri" w:eastAsia="Calibri" w:hAnsi="Calibri" w:cs="Calibri"/>
          <w:b/>
          <w:sz w:val="24"/>
          <w:szCs w:val="24"/>
        </w:rPr>
        <w:t>2ο Δημοτικό Σχολείο</w:t>
      </w:r>
      <w:r w:rsidRPr="003323BD">
        <w:rPr>
          <w:rFonts w:ascii="Calibri" w:eastAsia="Calibri" w:hAnsi="Calibri" w:cs="Calibri"/>
          <w:sz w:val="24"/>
          <w:szCs w:val="24"/>
        </w:rPr>
        <w:t>, για το λόγο ότι βρίσκε</w:t>
      </w:r>
      <w:r>
        <w:rPr>
          <w:rFonts w:ascii="Calibri" w:eastAsia="Calibri" w:hAnsi="Calibri" w:cs="Calibri"/>
          <w:sz w:val="24"/>
          <w:szCs w:val="24"/>
        </w:rPr>
        <w:t>ται στο κέντρο της πόλης και δε</w:t>
      </w:r>
      <w:r w:rsidRPr="003323BD">
        <w:rPr>
          <w:rFonts w:ascii="Calibri" w:eastAsia="Calibri" w:hAnsi="Calibri" w:cs="Calibri"/>
          <w:sz w:val="24"/>
          <w:szCs w:val="24"/>
        </w:rPr>
        <w:t xml:space="preserve"> διαθέτει την κατάλληλη κτιριακή υποδομή και τις κατάλληλες εγκαταστάσεις, δεν μπορεί να υποστηρίξει την αρμόζουσα διεξαγωγή όλων των δραστηριοτήτων των μαθητών. Τώρα περισσότερο από ποτέ είναι επιτακτική η ανάγκη εύρεσης διαφορετικών τρόπων και τόπων μάθησης. Τα πάρκα και οι πλατείες μπορούν να γίνουν σημεία μετάδοσης της γνώσης. Το φυσικό περιβάλλον μπορεί να επιδράσει θετικά στη διαδικασία της εκπαίδευσης. Και μάλιστα η πόλη μας που διαθέτει χώρους στους οποίους αυτό είναι εφικτό να πραγματοποιηθεί. Μία φορά την εβδομάδα τουλάχιστον μία τάξη μπορεί να πραγματοποιεί μάθημα σε εξωτερικό περιβάλλον, αξιοποιώντας τους κοντινούς φυσικούς χώρους και τοποθεσίες, όπως ένα πάρκο ή μία πλατεία. Να διαφοροποιείται η διδασκαλία του μαθήματος</w:t>
      </w:r>
      <w:r w:rsidR="00D86FA4">
        <w:rPr>
          <w:rFonts w:ascii="Calibri" w:eastAsia="Calibri" w:hAnsi="Calibri" w:cs="Calibri"/>
          <w:sz w:val="24"/>
          <w:szCs w:val="24"/>
        </w:rPr>
        <w:t>,</w:t>
      </w:r>
      <w:r w:rsidRPr="003323BD">
        <w:rPr>
          <w:rFonts w:ascii="Calibri" w:eastAsia="Calibri" w:hAnsi="Calibri" w:cs="Calibri"/>
          <w:sz w:val="24"/>
          <w:szCs w:val="24"/>
        </w:rPr>
        <w:t xml:space="preserve"> εφόσον αλλάζουν οι αξιοποιήσιμοι πόροι διεξαγωγής του και να εναλλάσσονται τα μαθήματα που πραγματοποιούνται εκτός σχολείου. Να μην είναι δηλαδή μόνο η Φυσική Αγωγή, αλλά και το μάθημα των Γερμανικών, της Φυσικής. Μία μάθηση βιωματική και μάλιστα στην Αγγλική Γλώσσα! Κατ’ αυτό τον τρόπο, οι μαθητές θα έχουν τη δυνατότητα να αλληλεπιδρούν μεταξύ τους σε ένα διαφορετικό αλλά εξίσου εκπαιδευτικό περιβάλλον.</w:t>
      </w:r>
    </w:p>
    <w:p w:rsidR="00B74C2C" w:rsidRPr="003323BD" w:rsidRDefault="003323BD">
      <w:pPr>
        <w:pStyle w:val="normal"/>
        <w:spacing w:line="360" w:lineRule="auto"/>
        <w:jc w:val="both"/>
        <w:rPr>
          <w:rFonts w:ascii="Calibri" w:eastAsia="Calibri" w:hAnsi="Calibri" w:cs="Calibri"/>
          <w:sz w:val="24"/>
          <w:szCs w:val="24"/>
        </w:rPr>
      </w:pPr>
      <w:r w:rsidRPr="003323BD">
        <w:rPr>
          <w:rFonts w:ascii="Calibri" w:eastAsia="Calibri" w:hAnsi="Calibri" w:cs="Calibri"/>
          <w:sz w:val="24"/>
          <w:szCs w:val="24"/>
        </w:rPr>
        <w:t xml:space="preserve">Τον επόμενο μήνα τέσσερις εκπαιδευτικοί πρόκειται να επισκεφτούν την πόλη μας και μάλιστα το συγκεκριμένο σχολείο και θα γίνουν κοινωνοί της βιωματικής μάθησης </w:t>
      </w:r>
      <w:r w:rsidRPr="003323BD">
        <w:rPr>
          <w:rFonts w:ascii="Calibri" w:eastAsia="Calibri" w:hAnsi="Calibri" w:cs="Calibri"/>
          <w:sz w:val="24"/>
          <w:szCs w:val="24"/>
        </w:rPr>
        <w:lastRenderedPageBreak/>
        <w:t xml:space="preserve">διαφορετικών μαθημάτων στο πανέμορφο  φυσικό περιβάλλον της περιοχής μας! Ολόκληρο το σχολείο συμμετέχει σε αυτό το πρόγραμμα, αλλά οι υπεύθυνοι εκπαιδευτικοί είναι η κα </w:t>
      </w:r>
      <w:r w:rsidRPr="003323BD">
        <w:rPr>
          <w:rFonts w:ascii="Calibri" w:eastAsia="Calibri" w:hAnsi="Calibri" w:cs="Calibri"/>
          <w:b/>
          <w:sz w:val="24"/>
          <w:szCs w:val="24"/>
        </w:rPr>
        <w:t>Αριστέα Παπαδημητρίου</w:t>
      </w:r>
      <w:r w:rsidRPr="003323BD">
        <w:rPr>
          <w:rFonts w:ascii="Calibri" w:eastAsia="Calibri" w:hAnsi="Calibri" w:cs="Calibri"/>
          <w:sz w:val="24"/>
          <w:szCs w:val="24"/>
        </w:rPr>
        <w:t xml:space="preserve">, διευθύντρια του σχολείου, η κα </w:t>
      </w:r>
      <w:r w:rsidRPr="003323BD">
        <w:rPr>
          <w:rFonts w:ascii="Calibri" w:eastAsia="Calibri" w:hAnsi="Calibri" w:cs="Calibri"/>
          <w:b/>
          <w:sz w:val="24"/>
          <w:szCs w:val="24"/>
        </w:rPr>
        <w:t xml:space="preserve">Αθηνά </w:t>
      </w:r>
      <w:proofErr w:type="spellStart"/>
      <w:r w:rsidRPr="003323BD">
        <w:rPr>
          <w:rFonts w:ascii="Calibri" w:eastAsia="Calibri" w:hAnsi="Calibri" w:cs="Calibri"/>
          <w:b/>
          <w:sz w:val="24"/>
          <w:szCs w:val="24"/>
        </w:rPr>
        <w:t>Καζάνα</w:t>
      </w:r>
      <w:proofErr w:type="spellEnd"/>
      <w:r w:rsidRPr="003323BD">
        <w:rPr>
          <w:rFonts w:ascii="Calibri" w:eastAsia="Calibri" w:hAnsi="Calibri" w:cs="Calibri"/>
          <w:sz w:val="24"/>
          <w:szCs w:val="24"/>
        </w:rPr>
        <w:t xml:space="preserve">, εκπαιδευτικός Αγγλικών, η κα </w:t>
      </w:r>
      <w:r w:rsidRPr="003323BD">
        <w:rPr>
          <w:rFonts w:ascii="Calibri" w:eastAsia="Calibri" w:hAnsi="Calibri" w:cs="Calibri"/>
          <w:b/>
          <w:sz w:val="24"/>
          <w:szCs w:val="24"/>
        </w:rPr>
        <w:t xml:space="preserve">Ειρήνη </w:t>
      </w:r>
      <w:proofErr w:type="spellStart"/>
      <w:r w:rsidRPr="003323BD">
        <w:rPr>
          <w:rFonts w:ascii="Calibri" w:eastAsia="Calibri" w:hAnsi="Calibri" w:cs="Calibri"/>
          <w:b/>
          <w:sz w:val="24"/>
          <w:szCs w:val="24"/>
        </w:rPr>
        <w:t>Μηλίτση</w:t>
      </w:r>
      <w:proofErr w:type="spellEnd"/>
      <w:r w:rsidRPr="003323BD">
        <w:rPr>
          <w:rFonts w:ascii="Calibri" w:eastAsia="Calibri" w:hAnsi="Calibri" w:cs="Calibri"/>
          <w:sz w:val="24"/>
          <w:szCs w:val="24"/>
        </w:rPr>
        <w:t xml:space="preserve">, δασκάλα της Β’ τάξης και η εκπαιδευτικός Γερμανικών, η κα </w:t>
      </w:r>
      <w:r w:rsidRPr="003323BD">
        <w:rPr>
          <w:rFonts w:ascii="Calibri" w:eastAsia="Calibri" w:hAnsi="Calibri" w:cs="Calibri"/>
          <w:b/>
          <w:sz w:val="24"/>
          <w:szCs w:val="24"/>
        </w:rPr>
        <w:t xml:space="preserve">Σταυρούλα </w:t>
      </w:r>
      <w:proofErr w:type="spellStart"/>
      <w:r w:rsidRPr="003323BD">
        <w:rPr>
          <w:rFonts w:ascii="Calibri" w:eastAsia="Calibri" w:hAnsi="Calibri" w:cs="Calibri"/>
          <w:b/>
          <w:sz w:val="24"/>
          <w:szCs w:val="24"/>
        </w:rPr>
        <w:t>Τσιαντούλα</w:t>
      </w:r>
      <w:proofErr w:type="spellEnd"/>
      <w:r w:rsidRPr="003323BD">
        <w:rPr>
          <w:rFonts w:ascii="Calibri" w:eastAsia="Calibri" w:hAnsi="Calibri" w:cs="Calibri"/>
          <w:sz w:val="24"/>
          <w:szCs w:val="24"/>
        </w:rPr>
        <w:t>.</w:t>
      </w:r>
    </w:p>
    <w:p w:rsidR="00B74C2C" w:rsidRDefault="003323BD">
      <w:pPr>
        <w:pStyle w:val="normal"/>
        <w:spacing w:line="360" w:lineRule="auto"/>
        <w:jc w:val="both"/>
        <w:rPr>
          <w:rFonts w:ascii="Calibri" w:eastAsia="Calibri" w:hAnsi="Calibri" w:cs="Calibri"/>
          <w:sz w:val="24"/>
          <w:szCs w:val="24"/>
        </w:rPr>
      </w:pPr>
      <w:r>
        <w:rPr>
          <w:rFonts w:ascii="Calibri" w:eastAsia="Calibri" w:hAnsi="Calibri" w:cs="Calibri"/>
          <w:sz w:val="24"/>
          <w:szCs w:val="24"/>
        </w:rPr>
        <w:t>Καλή επιτυχία!</w:t>
      </w:r>
    </w:p>
    <w:p w:rsidR="00B74C2C" w:rsidRDefault="003323BD">
      <w:pPr>
        <w:pStyle w:val="normal"/>
        <w:spacing w:line="360" w:lineRule="auto"/>
        <w:jc w:val="both"/>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extent cx="2981605" cy="428148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srcRect/>
                    <a:stretch>
                      <a:fillRect/>
                    </a:stretch>
                  </pic:blipFill>
                  <pic:spPr>
                    <a:xfrm>
                      <a:off x="0" y="0"/>
                      <a:ext cx="2981605" cy="4281488"/>
                    </a:xfrm>
                    <a:prstGeom prst="rect">
                      <a:avLst/>
                    </a:prstGeom>
                    <a:ln/>
                  </pic:spPr>
                </pic:pic>
              </a:graphicData>
            </a:graphic>
          </wp:inline>
        </w:drawing>
      </w:r>
      <w:r>
        <w:rPr>
          <w:rFonts w:ascii="Calibri" w:eastAsia="Calibri" w:hAnsi="Calibri" w:cs="Calibri"/>
          <w:noProof/>
          <w:sz w:val="24"/>
          <w:szCs w:val="24"/>
        </w:rPr>
        <w:drawing>
          <wp:inline distT="114300" distB="114300" distL="114300" distR="114300">
            <wp:extent cx="2795588" cy="428329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srcRect/>
                    <a:stretch>
                      <a:fillRect/>
                    </a:stretch>
                  </pic:blipFill>
                  <pic:spPr>
                    <a:xfrm>
                      <a:off x="0" y="0"/>
                      <a:ext cx="2795588" cy="4283298"/>
                    </a:xfrm>
                    <a:prstGeom prst="rect">
                      <a:avLst/>
                    </a:prstGeom>
                    <a:ln/>
                  </pic:spPr>
                </pic:pic>
              </a:graphicData>
            </a:graphic>
          </wp:inline>
        </w:drawing>
      </w:r>
    </w:p>
    <w:p w:rsidR="00B74C2C" w:rsidRDefault="00B74C2C">
      <w:pPr>
        <w:pStyle w:val="normal"/>
        <w:spacing w:line="360" w:lineRule="auto"/>
        <w:jc w:val="both"/>
        <w:rPr>
          <w:rFonts w:ascii="Calibri" w:eastAsia="Calibri" w:hAnsi="Calibri" w:cs="Calibri"/>
          <w:sz w:val="24"/>
          <w:szCs w:val="24"/>
        </w:rPr>
      </w:pPr>
    </w:p>
    <w:p w:rsidR="00B74C2C" w:rsidRDefault="003323BD">
      <w:pPr>
        <w:pStyle w:val="normal"/>
        <w:spacing w:line="360" w:lineRule="auto"/>
        <w:jc w:val="both"/>
        <w:rPr>
          <w:rFonts w:ascii="Calibri" w:eastAsia="Calibri" w:hAnsi="Calibri" w:cs="Calibri"/>
          <w:b/>
          <w:sz w:val="32"/>
          <w:szCs w:val="32"/>
        </w:rPr>
      </w:pPr>
      <w:r>
        <w:rPr>
          <w:rFonts w:ascii="Calibri" w:eastAsia="Calibri" w:hAnsi="Calibri" w:cs="Calibri"/>
          <w:sz w:val="24"/>
          <w:szCs w:val="24"/>
        </w:rPr>
        <w:t xml:space="preserve">                                                     </w:t>
      </w:r>
      <w:r>
        <w:rPr>
          <w:rFonts w:ascii="Calibri" w:eastAsia="Calibri" w:hAnsi="Calibri" w:cs="Calibri"/>
          <w:b/>
          <w:sz w:val="32"/>
          <w:szCs w:val="32"/>
        </w:rPr>
        <w:t xml:space="preserve">  2ο Δημοτικό Σχολείο Καρδίτσας</w:t>
      </w:r>
    </w:p>
    <w:sectPr w:rsidR="00B74C2C" w:rsidSect="00B74C2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74C2C"/>
    <w:rsid w:val="0026051A"/>
    <w:rsid w:val="003323BD"/>
    <w:rsid w:val="00642BFC"/>
    <w:rsid w:val="00B74C2C"/>
    <w:rsid w:val="00D86F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51A"/>
  </w:style>
  <w:style w:type="paragraph" w:styleId="1">
    <w:name w:val="heading 1"/>
    <w:basedOn w:val="normal"/>
    <w:next w:val="normal"/>
    <w:rsid w:val="00B74C2C"/>
    <w:pPr>
      <w:keepNext/>
      <w:keepLines/>
      <w:spacing w:before="400" w:after="120"/>
      <w:outlineLvl w:val="0"/>
    </w:pPr>
    <w:rPr>
      <w:sz w:val="40"/>
      <w:szCs w:val="40"/>
    </w:rPr>
  </w:style>
  <w:style w:type="paragraph" w:styleId="2">
    <w:name w:val="heading 2"/>
    <w:basedOn w:val="normal"/>
    <w:next w:val="normal"/>
    <w:rsid w:val="00B74C2C"/>
    <w:pPr>
      <w:keepNext/>
      <w:keepLines/>
      <w:spacing w:before="360" w:after="120"/>
      <w:outlineLvl w:val="1"/>
    </w:pPr>
    <w:rPr>
      <w:sz w:val="32"/>
      <w:szCs w:val="32"/>
    </w:rPr>
  </w:style>
  <w:style w:type="paragraph" w:styleId="3">
    <w:name w:val="heading 3"/>
    <w:basedOn w:val="normal"/>
    <w:next w:val="normal"/>
    <w:rsid w:val="00B74C2C"/>
    <w:pPr>
      <w:keepNext/>
      <w:keepLines/>
      <w:spacing w:before="320" w:after="80"/>
      <w:outlineLvl w:val="2"/>
    </w:pPr>
    <w:rPr>
      <w:color w:val="434343"/>
      <w:sz w:val="28"/>
      <w:szCs w:val="28"/>
    </w:rPr>
  </w:style>
  <w:style w:type="paragraph" w:styleId="4">
    <w:name w:val="heading 4"/>
    <w:basedOn w:val="normal"/>
    <w:next w:val="normal"/>
    <w:rsid w:val="00B74C2C"/>
    <w:pPr>
      <w:keepNext/>
      <w:keepLines/>
      <w:spacing w:before="280" w:after="80"/>
      <w:outlineLvl w:val="3"/>
    </w:pPr>
    <w:rPr>
      <w:color w:val="666666"/>
      <w:sz w:val="24"/>
      <w:szCs w:val="24"/>
    </w:rPr>
  </w:style>
  <w:style w:type="paragraph" w:styleId="5">
    <w:name w:val="heading 5"/>
    <w:basedOn w:val="normal"/>
    <w:next w:val="normal"/>
    <w:rsid w:val="00B74C2C"/>
    <w:pPr>
      <w:keepNext/>
      <w:keepLines/>
      <w:spacing w:before="240" w:after="80"/>
      <w:outlineLvl w:val="4"/>
    </w:pPr>
    <w:rPr>
      <w:color w:val="666666"/>
    </w:rPr>
  </w:style>
  <w:style w:type="paragraph" w:styleId="6">
    <w:name w:val="heading 6"/>
    <w:basedOn w:val="normal"/>
    <w:next w:val="normal"/>
    <w:rsid w:val="00B74C2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74C2C"/>
  </w:style>
  <w:style w:type="table" w:customStyle="1" w:styleId="TableNormal">
    <w:name w:val="Table Normal"/>
    <w:rsid w:val="00B74C2C"/>
    <w:tblPr>
      <w:tblCellMar>
        <w:top w:w="0" w:type="dxa"/>
        <w:left w:w="0" w:type="dxa"/>
        <w:bottom w:w="0" w:type="dxa"/>
        <w:right w:w="0" w:type="dxa"/>
      </w:tblCellMar>
    </w:tblPr>
  </w:style>
  <w:style w:type="paragraph" w:styleId="a3">
    <w:name w:val="Title"/>
    <w:basedOn w:val="normal"/>
    <w:next w:val="normal"/>
    <w:rsid w:val="00B74C2C"/>
    <w:pPr>
      <w:keepNext/>
      <w:keepLines/>
      <w:spacing w:after="60"/>
    </w:pPr>
    <w:rPr>
      <w:sz w:val="52"/>
      <w:szCs w:val="52"/>
    </w:rPr>
  </w:style>
  <w:style w:type="paragraph" w:styleId="a4">
    <w:name w:val="Subtitle"/>
    <w:basedOn w:val="normal"/>
    <w:next w:val="normal"/>
    <w:rsid w:val="00B74C2C"/>
    <w:pPr>
      <w:keepNext/>
      <w:keepLines/>
      <w:spacing w:after="320"/>
    </w:pPr>
    <w:rPr>
      <w:color w:val="666666"/>
      <w:sz w:val="30"/>
      <w:szCs w:val="30"/>
    </w:rPr>
  </w:style>
  <w:style w:type="paragraph" w:styleId="a5">
    <w:name w:val="Balloon Text"/>
    <w:basedOn w:val="a"/>
    <w:link w:val="Char"/>
    <w:uiPriority w:val="99"/>
    <w:semiHidden/>
    <w:unhideWhenUsed/>
    <w:rsid w:val="00642BFC"/>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42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2378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2022-11-08T11:08:00Z</dcterms:created>
  <dcterms:modified xsi:type="dcterms:W3CDTF">2022-11-09T06:40:00Z</dcterms:modified>
</cp:coreProperties>
</file>