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883D8F">
      <w:pPr>
        <w:jc w:val="center"/>
        <w:rPr>
          <w:rFonts w:ascii="Book Antiqua" w:hAnsi="Book Antiqua" w:cs="Book Antiqua"/>
          <w:b/>
        </w:rPr>
      </w:pPr>
      <w:r w:rsidRPr="00883D8F">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7728;mso-wrap-distance-left:9.05pt;mso-wrap-distance-right:9.05pt" stroked="f">
            <v:fill color2="black"/>
            <v:textbox inset="0,0,0,0">
              <w:txbxContent>
                <w:p w:rsidR="00287274" w:rsidRDefault="000119E8">
                  <w:pPr>
                    <w:jc w:val="center"/>
                    <w:rPr>
                      <w:rFonts w:cs="Arial"/>
                      <w:sz w:val="22"/>
                      <w:szCs w:val="22"/>
                    </w:rPr>
                  </w:pPr>
                  <w:r>
                    <w:rPr>
                      <w:rFonts w:cs="Arial"/>
                      <w:noProof/>
                      <w:lang w:eastAsia="el-GR"/>
                    </w:rPr>
                    <w:drawing>
                      <wp:inline distT="0" distB="0" distL="0" distR="0">
                        <wp:extent cx="412115" cy="412115"/>
                        <wp:effectExtent l="1905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srcRect/>
                                <a:stretch>
                                  <a:fillRect/>
                                </a:stretch>
                              </pic:blipFill>
                              <pic:spPr bwMode="auto">
                                <a:xfrm>
                                  <a:off x="0" y="0"/>
                                  <a:ext cx="412115" cy="412115"/>
                                </a:xfrm>
                                <a:prstGeom prst="rect">
                                  <a:avLst/>
                                </a:prstGeom>
                                <a:solidFill>
                                  <a:srgbClr val="FFFFFF"/>
                                </a:solidFill>
                                <a:ln w="9525">
                                  <a:noFill/>
                                  <a:miter lim="800000"/>
                                  <a:headEnd/>
                                  <a:tailEnd/>
                                </a:ln>
                              </pic:spPr>
                            </pic:pic>
                          </a:graphicData>
                        </a:graphic>
                      </wp:inline>
                    </w:drawing>
                  </w:r>
                </w:p>
                <w:p w:rsidR="00287274" w:rsidRDefault="00287274">
                  <w:pPr>
                    <w:jc w:val="center"/>
                    <w:rPr>
                      <w:rFonts w:cs="Arial"/>
                      <w:sz w:val="22"/>
                      <w:szCs w:val="22"/>
                    </w:rPr>
                  </w:pPr>
                  <w:r>
                    <w:rPr>
                      <w:rFonts w:cs="Arial"/>
                      <w:sz w:val="22"/>
                      <w:szCs w:val="22"/>
                    </w:rPr>
                    <w:t>ΕΛΛΗΝΙΚΗ ΔΗΜΟΚΡΑΤΙΑ</w:t>
                  </w:r>
                </w:p>
                <w:p w:rsidR="00287274" w:rsidRDefault="00287274">
                  <w:pPr>
                    <w:jc w:val="center"/>
                    <w:rPr>
                      <w:rFonts w:cs="Arial"/>
                    </w:rPr>
                  </w:pPr>
                  <w:r>
                    <w:rPr>
                      <w:rFonts w:cs="Arial"/>
                      <w:sz w:val="22"/>
                      <w:szCs w:val="22"/>
                    </w:rPr>
                    <w:t>ΥΠΟΥΡΓΕΙΟ ΠΑΙΔΕΙΑΣ, ΕΡΕΥΝΑΣ ΚΑΙ ΘΡΗΣΚΕΥΜΑΤΩΝ</w:t>
                  </w:r>
                </w:p>
                <w:p w:rsidR="00287274" w:rsidRDefault="00287274">
                  <w:pPr>
                    <w:jc w:val="center"/>
                    <w:rPr>
                      <w:rFonts w:cs="Arial"/>
                      <w:lang w:val="en-US"/>
                    </w:rPr>
                  </w:pPr>
                  <w:r>
                    <w:rPr>
                      <w:rFonts w:cs="Arial"/>
                    </w:rPr>
                    <w:t>-----</w:t>
                  </w:r>
                </w:p>
                <w:p w:rsidR="00287274" w:rsidRDefault="00287274">
                  <w:pPr>
                    <w:jc w:val="center"/>
                    <w:rPr>
                      <w:rFonts w:cs="Arial"/>
                      <w:lang w:val="en-US"/>
                    </w:rPr>
                  </w:pPr>
                </w:p>
              </w:txbxContent>
            </v:textbox>
          </v:shape>
        </w:pict>
      </w:r>
    </w:p>
    <w:p w:rsidR="002A5928" w:rsidRDefault="002A5928">
      <w:pPr>
        <w:rPr>
          <w:b/>
          <w:sz w:val="24"/>
          <w:szCs w:val="24"/>
        </w:rPr>
      </w:pPr>
    </w:p>
    <w:p w:rsidR="002A5928" w:rsidRDefault="00883D8F">
      <w:pPr>
        <w:rPr>
          <w:b/>
          <w:sz w:val="24"/>
          <w:szCs w:val="24"/>
        </w:rPr>
      </w:pPr>
      <w:r w:rsidRPr="00883D8F">
        <w:pict>
          <v:shape id="_x0000_s1027" type="#_x0000_t202" style="position:absolute;margin-left:246.9pt;margin-top:6.8pt;width:271.7pt;height:158.8pt;z-index:251656704;mso-wrap-distance-left:9.05pt;mso-wrap-distance-right:9.05pt" stroked="f">
            <v:fill color2="black"/>
            <v:textbox inset="0,0,0,0">
              <w:txbxContent>
                <w:p w:rsidR="00287274" w:rsidRPr="009F5BBA" w:rsidRDefault="00287274">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1A5E1E">
                    <w:rPr>
                      <w:spacing w:val="-12"/>
                      <w:sz w:val="24"/>
                      <w:szCs w:val="24"/>
                    </w:rPr>
                    <w:t>2</w:t>
                  </w:r>
                  <w:r w:rsidR="00ED2B20">
                    <w:rPr>
                      <w:spacing w:val="-12"/>
                      <w:sz w:val="24"/>
                      <w:szCs w:val="24"/>
                    </w:rPr>
                    <w:t>1</w:t>
                  </w:r>
                  <w:r w:rsidR="00836B9D">
                    <w:rPr>
                      <w:spacing w:val="-12"/>
                      <w:sz w:val="24"/>
                      <w:szCs w:val="24"/>
                    </w:rPr>
                    <w:t>-02</w:t>
                  </w:r>
                  <w:r w:rsidRPr="009F5BBA">
                    <w:rPr>
                      <w:spacing w:val="-12"/>
                      <w:sz w:val="24"/>
                      <w:szCs w:val="24"/>
                    </w:rPr>
                    <w:t>-201</w:t>
                  </w:r>
                  <w:r w:rsidR="00FB1E1E">
                    <w:rPr>
                      <w:spacing w:val="-12"/>
                      <w:sz w:val="24"/>
                      <w:szCs w:val="24"/>
                    </w:rPr>
                    <w:t>8</w:t>
                  </w:r>
                </w:p>
                <w:p w:rsidR="00287274" w:rsidRPr="00C036C1" w:rsidRDefault="00287274">
                  <w:pPr>
                    <w:rPr>
                      <w:sz w:val="24"/>
                      <w:szCs w:val="24"/>
                    </w:rPr>
                  </w:pPr>
                  <w:r w:rsidRPr="009F5BBA">
                    <w:rPr>
                      <w:sz w:val="24"/>
                      <w:szCs w:val="24"/>
                    </w:rPr>
                    <w:t xml:space="preserve">                Αρ. Πρωτ</w:t>
                  </w:r>
                  <w:r w:rsidR="00430025">
                    <w:rPr>
                      <w:sz w:val="24"/>
                      <w:szCs w:val="24"/>
                    </w:rPr>
                    <w:t>.</w:t>
                  </w:r>
                  <w:r w:rsidRPr="009F5BBA">
                    <w:rPr>
                      <w:sz w:val="24"/>
                      <w:szCs w:val="24"/>
                    </w:rPr>
                    <w:t>:</w:t>
                  </w:r>
                  <w:r>
                    <w:rPr>
                      <w:sz w:val="24"/>
                      <w:szCs w:val="24"/>
                    </w:rPr>
                    <w:t xml:space="preserve"> </w:t>
                  </w:r>
                  <w:r w:rsidR="00116806">
                    <w:rPr>
                      <w:sz w:val="24"/>
                      <w:szCs w:val="24"/>
                    </w:rPr>
                    <w:t>935</w:t>
                  </w:r>
                </w:p>
                <w:p w:rsidR="00287274" w:rsidRPr="009F5BBA" w:rsidRDefault="00287274">
                  <w:pPr>
                    <w:rPr>
                      <w:sz w:val="24"/>
                      <w:szCs w:val="24"/>
                    </w:rPr>
                  </w:pPr>
                  <w:r w:rsidRPr="009F5BBA">
                    <w:rPr>
                      <w:sz w:val="24"/>
                      <w:szCs w:val="24"/>
                    </w:rPr>
                    <w:t xml:space="preserve">                Εγκύκλιος:</w:t>
                  </w:r>
                  <w:r w:rsidR="00CD468D" w:rsidRPr="00261250">
                    <w:rPr>
                      <w:sz w:val="24"/>
                      <w:szCs w:val="24"/>
                    </w:rPr>
                    <w:t xml:space="preserve"> </w:t>
                  </w:r>
                  <w:r w:rsidR="00116806" w:rsidRPr="00116806">
                    <w:rPr>
                      <w:b/>
                      <w:sz w:val="24"/>
                      <w:szCs w:val="24"/>
                    </w:rPr>
                    <w:t>6</w:t>
                  </w:r>
                  <w:r w:rsidRPr="00261250">
                    <w:rPr>
                      <w:b/>
                      <w:sz w:val="24"/>
                      <w:szCs w:val="24"/>
                      <w:vertAlign w:val="superscript"/>
                    </w:rPr>
                    <w:t>η</w:t>
                  </w:r>
                  <w:r w:rsidRPr="00261250">
                    <w:rPr>
                      <w:b/>
                      <w:sz w:val="24"/>
                      <w:szCs w:val="24"/>
                    </w:rPr>
                    <w:t xml:space="preserve"> </w:t>
                  </w:r>
                  <w:r w:rsidRPr="009F5BBA">
                    <w:rPr>
                      <w:sz w:val="24"/>
                      <w:szCs w:val="24"/>
                    </w:rPr>
                    <w:t xml:space="preserve"> </w:t>
                  </w:r>
                </w:p>
                <w:p w:rsidR="00287274" w:rsidRDefault="00287274">
                  <w:pPr>
                    <w:ind w:left="1560" w:hanging="1560"/>
                    <w:rPr>
                      <w:sz w:val="22"/>
                      <w:szCs w:val="22"/>
                    </w:rPr>
                  </w:pPr>
                  <w:r>
                    <w:rPr>
                      <w:sz w:val="22"/>
                      <w:szCs w:val="22"/>
                    </w:rPr>
                    <w:t xml:space="preserve">              </w:t>
                  </w:r>
                </w:p>
                <w:p w:rsidR="00287274" w:rsidRDefault="00287274">
                  <w:pPr>
                    <w:ind w:left="1560" w:hanging="840"/>
                    <w:rPr>
                      <w:sz w:val="22"/>
                      <w:szCs w:val="22"/>
                    </w:rPr>
                  </w:pPr>
                </w:p>
                <w:p w:rsidR="00287274" w:rsidRDefault="00287274">
                  <w:pPr>
                    <w:ind w:left="1560" w:hanging="840"/>
                    <w:rPr>
                      <w:b/>
                      <w:sz w:val="24"/>
                      <w:szCs w:val="24"/>
                    </w:rPr>
                  </w:pPr>
                  <w:r>
                    <w:rPr>
                      <w:sz w:val="22"/>
                      <w:szCs w:val="22"/>
                    </w:rPr>
                    <w:t xml:space="preserve"> </w:t>
                  </w:r>
                </w:p>
                <w:p w:rsidR="00287274" w:rsidRDefault="00287274">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ηπιαγωγεία Π.Ε Καρδίτσας </w:t>
                  </w:r>
                </w:p>
                <w:p w:rsidR="00287274" w:rsidRDefault="00287274">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287274" w:rsidRDefault="00287274">
                  <w:pPr>
                    <w:rPr>
                      <w:bCs/>
                      <w:sz w:val="22"/>
                      <w:szCs w:val="22"/>
                    </w:rPr>
                  </w:pPr>
                </w:p>
                <w:p w:rsidR="00287274" w:rsidRDefault="00287274">
                  <w:pPr>
                    <w:rPr>
                      <w:rFonts w:ascii="Book Antiqua" w:hAnsi="Book Antiqua" w:cs="Book Antiqua"/>
                      <w:sz w:val="24"/>
                      <w:szCs w:val="24"/>
                    </w:rPr>
                  </w:pPr>
                  <w:r>
                    <w:rPr>
                      <w:b/>
                      <w:bCs/>
                      <w:sz w:val="24"/>
                      <w:szCs w:val="24"/>
                    </w:rPr>
                    <w:t xml:space="preserve">                             </w:t>
                  </w:r>
                </w:p>
                <w:p w:rsidR="00287274" w:rsidRDefault="00287274">
                  <w:pPr>
                    <w:rPr>
                      <w:rFonts w:ascii="Book Antiqua" w:hAnsi="Book Antiqua" w:cs="Book Antiqua"/>
                      <w:sz w:val="24"/>
                      <w:szCs w:val="24"/>
                    </w:rPr>
                  </w:pPr>
                </w:p>
                <w:p w:rsidR="00287274" w:rsidRDefault="00287274">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883D8F">
      <w:pPr>
        <w:autoSpaceDE w:val="0"/>
        <w:ind w:left="993" w:hanging="993"/>
        <w:rPr>
          <w:b/>
          <w:sz w:val="22"/>
          <w:szCs w:val="22"/>
          <w:lang w:val="en-US"/>
        </w:rPr>
      </w:pPr>
      <w:r w:rsidRPr="00883D8F">
        <w:pict>
          <v:shape id="_x0000_s1029" type="#_x0000_t202" style="position:absolute;left:0;text-align:left;margin-left:0;margin-top:1.85pt;width:212.5pt;height:95.45pt;z-index:251658752;mso-wrap-distance-left:9.05pt;mso-wrap-distance-right:9.05pt" stroked="f">
            <v:fill color2="black"/>
            <v:textbox inset="0,0,0,0">
              <w:txbxContent>
                <w:p w:rsidR="00287274" w:rsidRDefault="00287274">
                  <w:pPr>
                    <w:jc w:val="center"/>
                    <w:rPr>
                      <w:sz w:val="22"/>
                      <w:szCs w:val="22"/>
                    </w:rPr>
                  </w:pPr>
                  <w:r>
                    <w:rPr>
                      <w:rFonts w:cs="Arial"/>
                    </w:rPr>
                    <w:t>-----</w:t>
                  </w:r>
                </w:p>
                <w:p w:rsidR="00287274" w:rsidRDefault="00287274">
                  <w:pPr>
                    <w:ind w:right="-760"/>
                    <w:rPr>
                      <w:sz w:val="22"/>
                      <w:szCs w:val="22"/>
                    </w:rPr>
                  </w:pPr>
                  <w:r>
                    <w:rPr>
                      <w:sz w:val="22"/>
                      <w:szCs w:val="22"/>
                    </w:rPr>
                    <w:t>Ταχ.Δ/νση : Πλαστήρα 56</w:t>
                  </w:r>
                </w:p>
                <w:p w:rsidR="00287274" w:rsidRDefault="00287274">
                  <w:pPr>
                    <w:rPr>
                      <w:sz w:val="22"/>
                      <w:szCs w:val="22"/>
                    </w:rPr>
                  </w:pPr>
                  <w:r>
                    <w:rPr>
                      <w:sz w:val="22"/>
                      <w:szCs w:val="22"/>
                    </w:rPr>
                    <w:t>Τ.Κ.           : 43132 Καρδίτσα</w:t>
                  </w:r>
                </w:p>
                <w:p w:rsidR="00287274" w:rsidRDefault="00287274">
                  <w:pPr>
                    <w:rPr>
                      <w:sz w:val="22"/>
                      <w:szCs w:val="22"/>
                    </w:rPr>
                  </w:pPr>
                  <w:r>
                    <w:rPr>
                      <w:sz w:val="22"/>
                      <w:szCs w:val="22"/>
                    </w:rPr>
                    <w:t>Πληρ/ρίες  : Χατζηδημητρίου Ευαγγελία</w:t>
                  </w:r>
                </w:p>
                <w:p w:rsidR="00287274" w:rsidRPr="006E4A68" w:rsidRDefault="00287274">
                  <w:pPr>
                    <w:rPr>
                      <w:sz w:val="22"/>
                      <w:szCs w:val="22"/>
                    </w:rPr>
                  </w:pPr>
                  <w:r>
                    <w:rPr>
                      <w:sz w:val="22"/>
                      <w:szCs w:val="22"/>
                    </w:rPr>
                    <w:t>Τηλέφωνο</w:t>
                  </w:r>
                  <w:r w:rsidRPr="006E4A68">
                    <w:rPr>
                      <w:sz w:val="22"/>
                      <w:szCs w:val="22"/>
                    </w:rPr>
                    <w:t xml:space="preserve"> : 24410 7</w:t>
                  </w:r>
                  <w:r>
                    <w:rPr>
                      <w:sz w:val="22"/>
                      <w:szCs w:val="22"/>
                    </w:rPr>
                    <w:t>1613</w:t>
                  </w:r>
                </w:p>
                <w:p w:rsidR="00287274" w:rsidRDefault="00287274">
                  <w:pPr>
                    <w:rPr>
                      <w:sz w:val="22"/>
                      <w:szCs w:val="22"/>
                      <w:lang w:val="en-US"/>
                    </w:rPr>
                  </w:pPr>
                  <w:r>
                    <w:rPr>
                      <w:sz w:val="22"/>
                      <w:szCs w:val="22"/>
                      <w:lang w:val="en-US"/>
                    </w:rPr>
                    <w:t>Fax</w:t>
                  </w:r>
                  <w:r>
                    <w:rPr>
                      <w:sz w:val="22"/>
                      <w:szCs w:val="22"/>
                      <w:lang w:val="en-GB"/>
                    </w:rPr>
                    <w:t xml:space="preserve">            : 24410 7</w:t>
                  </w:r>
                  <w:r>
                    <w:rPr>
                      <w:sz w:val="22"/>
                      <w:szCs w:val="22"/>
                    </w:rPr>
                    <w:t>5671</w:t>
                  </w:r>
                </w:p>
                <w:p w:rsidR="00287274" w:rsidRDefault="00287274">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287274" w:rsidRDefault="00287274">
                  <w:pPr>
                    <w:autoSpaceDE w:val="0"/>
                    <w:ind w:left="993" w:hanging="993"/>
                    <w:rPr>
                      <w:b/>
                      <w:sz w:val="24"/>
                      <w:szCs w:val="24"/>
                      <w:lang w:val="en-US"/>
                    </w:rPr>
                  </w:pPr>
                </w:p>
                <w:p w:rsidR="00287274" w:rsidRDefault="00287274">
                  <w:pPr>
                    <w:autoSpaceDE w:val="0"/>
                    <w:ind w:left="993" w:hanging="993"/>
                    <w:rPr>
                      <w:b/>
                      <w:sz w:val="22"/>
                      <w:szCs w:val="22"/>
                      <w:lang w:val="en-US"/>
                    </w:rPr>
                  </w:pPr>
                </w:p>
                <w:p w:rsidR="00287274" w:rsidRDefault="00287274">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tbl>
      <w:tblPr>
        <w:tblW w:w="0" w:type="auto"/>
        <w:tblInd w:w="108" w:type="dxa"/>
        <w:tblLook w:val="04A0"/>
      </w:tblPr>
      <w:tblGrid>
        <w:gridCol w:w="1340"/>
        <w:gridCol w:w="503"/>
        <w:gridCol w:w="8046"/>
      </w:tblGrid>
      <w:tr w:rsidR="00B251B6" w:rsidRPr="00B251B6" w:rsidTr="00836B9D">
        <w:tc>
          <w:tcPr>
            <w:tcW w:w="1340" w:type="dxa"/>
          </w:tcPr>
          <w:p w:rsidR="00B251B6" w:rsidRPr="00DE11D4" w:rsidRDefault="00B251B6" w:rsidP="00DE11D4">
            <w:pPr>
              <w:autoSpaceDE w:val="0"/>
              <w:rPr>
                <w:rFonts w:ascii="Calibri" w:hAnsi="Calibri"/>
                <w:b/>
                <w:sz w:val="22"/>
                <w:szCs w:val="22"/>
              </w:rPr>
            </w:pPr>
            <w:r w:rsidRPr="00DE11D4">
              <w:rPr>
                <w:b/>
                <w:sz w:val="22"/>
                <w:szCs w:val="22"/>
              </w:rPr>
              <w:t>ΘΕΜΑΤΑ</w:t>
            </w:r>
            <w:r w:rsidRPr="00DE11D4">
              <w:rPr>
                <w:rFonts w:ascii="Calibri" w:hAnsi="Calibri"/>
                <w:b/>
                <w:sz w:val="22"/>
                <w:szCs w:val="22"/>
              </w:rPr>
              <w:t>:</w:t>
            </w:r>
          </w:p>
        </w:tc>
        <w:tc>
          <w:tcPr>
            <w:tcW w:w="503" w:type="dxa"/>
          </w:tcPr>
          <w:p w:rsidR="009D56AA" w:rsidRPr="00DE11D4" w:rsidRDefault="00B251B6" w:rsidP="00DE11D4">
            <w:pPr>
              <w:autoSpaceDE w:val="0"/>
              <w:jc w:val="right"/>
              <w:rPr>
                <w:b/>
                <w:sz w:val="22"/>
                <w:szCs w:val="22"/>
              </w:rPr>
            </w:pPr>
            <w:r w:rsidRPr="00DE11D4">
              <w:rPr>
                <w:b/>
                <w:sz w:val="22"/>
                <w:szCs w:val="22"/>
              </w:rPr>
              <w:t>1.</w:t>
            </w:r>
          </w:p>
        </w:tc>
        <w:tc>
          <w:tcPr>
            <w:tcW w:w="8046" w:type="dxa"/>
          </w:tcPr>
          <w:p w:rsidR="00123CC1" w:rsidRPr="00DE11D4" w:rsidRDefault="00116806" w:rsidP="00261250">
            <w:pPr>
              <w:autoSpaceDE w:val="0"/>
              <w:rPr>
                <w:b/>
                <w:bCs/>
                <w:sz w:val="22"/>
                <w:szCs w:val="22"/>
                <w:lang w:eastAsia="el-GR"/>
              </w:rPr>
            </w:pPr>
            <w:r>
              <w:rPr>
                <w:b/>
                <w:bCs/>
                <w:sz w:val="22"/>
                <w:szCs w:val="22"/>
                <w:lang w:eastAsia="el-GR"/>
              </w:rPr>
              <w:t>Έγκριση του Πανελλήνιου Μαθητικού Διαγωνισμού Φυσικών «Αριστοτέλης» 2018 για μαθητές Ε΄ και ΣΤ΄ τάξης του Δημοτικού Σχολείου</w:t>
            </w:r>
            <w:r w:rsidR="00273019">
              <w:rPr>
                <w:b/>
                <w:bCs/>
                <w:sz w:val="22"/>
                <w:szCs w:val="22"/>
                <w:lang w:eastAsia="el-GR"/>
              </w:rPr>
              <w:t>.</w:t>
            </w:r>
          </w:p>
        </w:tc>
      </w:tr>
      <w:tr w:rsidR="00273019" w:rsidRPr="00B251B6" w:rsidTr="00836B9D">
        <w:tc>
          <w:tcPr>
            <w:tcW w:w="1340" w:type="dxa"/>
          </w:tcPr>
          <w:p w:rsidR="00273019" w:rsidRPr="00DE11D4" w:rsidRDefault="00273019" w:rsidP="00DE11D4">
            <w:pPr>
              <w:autoSpaceDE w:val="0"/>
              <w:rPr>
                <w:rFonts w:ascii="Calibri" w:hAnsi="Calibri"/>
                <w:b/>
                <w:sz w:val="22"/>
                <w:szCs w:val="22"/>
              </w:rPr>
            </w:pPr>
          </w:p>
        </w:tc>
        <w:tc>
          <w:tcPr>
            <w:tcW w:w="503" w:type="dxa"/>
          </w:tcPr>
          <w:p w:rsidR="00273019" w:rsidRPr="00DE11D4" w:rsidRDefault="00273019" w:rsidP="00DE11D4">
            <w:pPr>
              <w:autoSpaceDE w:val="0"/>
              <w:jc w:val="right"/>
              <w:rPr>
                <w:b/>
                <w:sz w:val="22"/>
                <w:szCs w:val="22"/>
              </w:rPr>
            </w:pPr>
            <w:r>
              <w:rPr>
                <w:b/>
                <w:sz w:val="22"/>
                <w:szCs w:val="22"/>
              </w:rPr>
              <w:t>2.</w:t>
            </w:r>
          </w:p>
        </w:tc>
        <w:tc>
          <w:tcPr>
            <w:tcW w:w="8046" w:type="dxa"/>
          </w:tcPr>
          <w:p w:rsidR="00273019" w:rsidRPr="004C7AB0" w:rsidRDefault="004C7AB0" w:rsidP="00D83984">
            <w:pPr>
              <w:autoSpaceDE w:val="0"/>
              <w:rPr>
                <w:b/>
                <w:bCs/>
                <w:sz w:val="22"/>
                <w:szCs w:val="22"/>
                <w:lang w:eastAsia="el-GR"/>
              </w:rPr>
            </w:pPr>
            <w:r>
              <w:rPr>
                <w:b/>
                <w:bCs/>
                <w:sz w:val="22"/>
                <w:szCs w:val="22"/>
                <w:lang w:eastAsia="el-GR"/>
              </w:rPr>
              <w:t xml:space="preserve">Ημερίδα Διάχυσης και Επιμόρφωσης (διδασκαλία της Νοηματικής Γλώσσας στο πλαίσιο του Προγράμματος </w:t>
            </w:r>
            <w:r>
              <w:rPr>
                <w:b/>
                <w:bCs/>
                <w:sz w:val="22"/>
                <w:szCs w:val="22"/>
                <w:lang w:val="en-US" w:eastAsia="el-GR"/>
              </w:rPr>
              <w:t>Teaching</w:t>
            </w:r>
            <w:r w:rsidRPr="004C7AB0">
              <w:rPr>
                <w:b/>
                <w:bCs/>
                <w:sz w:val="22"/>
                <w:szCs w:val="22"/>
                <w:lang w:eastAsia="el-GR"/>
              </w:rPr>
              <w:t xml:space="preserve"> </w:t>
            </w:r>
            <w:r>
              <w:rPr>
                <w:b/>
                <w:bCs/>
                <w:sz w:val="22"/>
                <w:szCs w:val="22"/>
                <w:lang w:val="en-US" w:eastAsia="el-GR"/>
              </w:rPr>
              <w:t>European</w:t>
            </w:r>
            <w:r w:rsidRPr="004C7AB0">
              <w:rPr>
                <w:b/>
                <w:bCs/>
                <w:sz w:val="22"/>
                <w:szCs w:val="22"/>
                <w:lang w:eastAsia="el-GR"/>
              </w:rPr>
              <w:t xml:space="preserve"> </w:t>
            </w:r>
            <w:r>
              <w:rPr>
                <w:b/>
                <w:bCs/>
                <w:sz w:val="22"/>
                <w:szCs w:val="22"/>
                <w:lang w:val="en-US" w:eastAsia="el-GR"/>
              </w:rPr>
              <w:t>Signed</w:t>
            </w:r>
            <w:r w:rsidRPr="004C7AB0">
              <w:rPr>
                <w:b/>
                <w:bCs/>
                <w:sz w:val="22"/>
                <w:szCs w:val="22"/>
                <w:lang w:eastAsia="el-GR"/>
              </w:rPr>
              <w:t xml:space="preserve"> </w:t>
            </w:r>
            <w:r>
              <w:rPr>
                <w:b/>
                <w:bCs/>
                <w:sz w:val="22"/>
                <w:szCs w:val="22"/>
                <w:lang w:val="en-US" w:eastAsia="el-GR"/>
              </w:rPr>
              <w:t>Languages</w:t>
            </w:r>
            <w:r w:rsidRPr="004C7AB0">
              <w:rPr>
                <w:b/>
                <w:bCs/>
                <w:sz w:val="22"/>
                <w:szCs w:val="22"/>
                <w:lang w:eastAsia="el-GR"/>
              </w:rPr>
              <w:t xml:space="preserve"> </w:t>
            </w:r>
            <w:r>
              <w:rPr>
                <w:b/>
                <w:bCs/>
                <w:sz w:val="22"/>
                <w:szCs w:val="22"/>
                <w:lang w:val="en-US" w:eastAsia="el-GR"/>
              </w:rPr>
              <w:t>as</w:t>
            </w:r>
            <w:r w:rsidRPr="004C7AB0">
              <w:rPr>
                <w:b/>
                <w:bCs/>
                <w:sz w:val="22"/>
                <w:szCs w:val="22"/>
                <w:lang w:eastAsia="el-GR"/>
              </w:rPr>
              <w:t xml:space="preserve"> </w:t>
            </w:r>
            <w:r>
              <w:rPr>
                <w:b/>
                <w:bCs/>
                <w:sz w:val="22"/>
                <w:szCs w:val="22"/>
                <w:lang w:val="en-US" w:eastAsia="el-GR"/>
              </w:rPr>
              <w:t>a</w:t>
            </w:r>
            <w:r w:rsidRPr="004C7AB0">
              <w:rPr>
                <w:b/>
                <w:bCs/>
                <w:sz w:val="22"/>
                <w:szCs w:val="22"/>
                <w:lang w:eastAsia="el-GR"/>
              </w:rPr>
              <w:t xml:space="preserve"> </w:t>
            </w:r>
            <w:r>
              <w:rPr>
                <w:b/>
                <w:bCs/>
                <w:sz w:val="22"/>
                <w:szCs w:val="22"/>
                <w:lang w:val="en-US" w:eastAsia="el-GR"/>
              </w:rPr>
              <w:t>First</w:t>
            </w:r>
            <w:r w:rsidRPr="004C7AB0">
              <w:rPr>
                <w:b/>
                <w:bCs/>
                <w:sz w:val="22"/>
                <w:szCs w:val="22"/>
                <w:lang w:eastAsia="el-GR"/>
              </w:rPr>
              <w:t xml:space="preserve"> </w:t>
            </w:r>
            <w:r>
              <w:rPr>
                <w:b/>
                <w:bCs/>
                <w:sz w:val="22"/>
                <w:szCs w:val="22"/>
                <w:lang w:val="en-US" w:eastAsia="el-GR"/>
              </w:rPr>
              <w:t>Language</w:t>
            </w:r>
            <w:r w:rsidRPr="004C7AB0">
              <w:rPr>
                <w:b/>
                <w:bCs/>
                <w:sz w:val="22"/>
                <w:szCs w:val="22"/>
                <w:lang w:eastAsia="el-GR"/>
              </w:rPr>
              <w:t xml:space="preserve"> – </w:t>
            </w:r>
            <w:r>
              <w:rPr>
                <w:b/>
                <w:bCs/>
                <w:sz w:val="22"/>
                <w:szCs w:val="22"/>
                <w:lang w:val="en-US" w:eastAsia="el-GR"/>
              </w:rPr>
              <w:t>Sign</w:t>
            </w:r>
            <w:r w:rsidRPr="004C7AB0">
              <w:rPr>
                <w:b/>
                <w:bCs/>
                <w:sz w:val="22"/>
                <w:szCs w:val="22"/>
                <w:lang w:eastAsia="el-GR"/>
              </w:rPr>
              <w:t xml:space="preserve"> </w:t>
            </w:r>
            <w:r>
              <w:rPr>
                <w:b/>
                <w:bCs/>
                <w:sz w:val="22"/>
                <w:szCs w:val="22"/>
                <w:lang w:val="en-US" w:eastAsia="el-GR"/>
              </w:rPr>
              <w:t>First</w:t>
            </w:r>
            <w:r w:rsidRPr="004C7AB0">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3</w:t>
            </w:r>
            <w:r w:rsidR="006E7C2D" w:rsidRPr="00DE11D4">
              <w:rPr>
                <w:b/>
                <w:sz w:val="22"/>
                <w:szCs w:val="22"/>
              </w:rPr>
              <w:t>.</w:t>
            </w:r>
          </w:p>
        </w:tc>
        <w:tc>
          <w:tcPr>
            <w:tcW w:w="8046" w:type="dxa"/>
          </w:tcPr>
          <w:p w:rsidR="006E7C2D" w:rsidRPr="00DE11D4" w:rsidRDefault="00C6470A" w:rsidP="00D83984">
            <w:pPr>
              <w:autoSpaceDE w:val="0"/>
              <w:rPr>
                <w:b/>
                <w:bCs/>
                <w:sz w:val="22"/>
                <w:szCs w:val="22"/>
                <w:lang w:eastAsia="el-GR"/>
              </w:rPr>
            </w:pPr>
            <w:r>
              <w:rPr>
                <w:b/>
                <w:bCs/>
                <w:sz w:val="22"/>
                <w:szCs w:val="22"/>
                <w:lang w:eastAsia="el-GR"/>
              </w:rPr>
              <w:t>Έγκριση έρευνας</w:t>
            </w:r>
            <w:r w:rsidR="00D83984">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4</w:t>
            </w:r>
            <w:r w:rsidR="006E7C2D" w:rsidRPr="00DE11D4">
              <w:rPr>
                <w:b/>
                <w:sz w:val="22"/>
                <w:szCs w:val="22"/>
              </w:rPr>
              <w:t>.</w:t>
            </w:r>
          </w:p>
        </w:tc>
        <w:tc>
          <w:tcPr>
            <w:tcW w:w="8046" w:type="dxa"/>
          </w:tcPr>
          <w:p w:rsidR="006E7C2D" w:rsidRPr="00DE11D4" w:rsidRDefault="00DD7C9F" w:rsidP="00C51473">
            <w:pPr>
              <w:autoSpaceDE w:val="0"/>
              <w:rPr>
                <w:b/>
                <w:bCs/>
                <w:sz w:val="22"/>
                <w:szCs w:val="22"/>
                <w:lang w:eastAsia="el-GR"/>
              </w:rPr>
            </w:pPr>
            <w:r>
              <w:rPr>
                <w:b/>
                <w:bCs/>
                <w:sz w:val="24"/>
                <w:szCs w:val="24"/>
                <w:lang w:eastAsia="el-GR"/>
              </w:rPr>
              <w:t>Μουσεία</w:t>
            </w:r>
            <w:r w:rsidR="00C51473">
              <w:rPr>
                <w:b/>
                <w:bCs/>
                <w:sz w:val="24"/>
                <w:szCs w:val="24"/>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5</w:t>
            </w:r>
            <w:r w:rsidR="006E7C2D" w:rsidRPr="00DE11D4">
              <w:rPr>
                <w:b/>
                <w:sz w:val="22"/>
                <w:szCs w:val="22"/>
              </w:rPr>
              <w:t>.</w:t>
            </w:r>
          </w:p>
        </w:tc>
        <w:tc>
          <w:tcPr>
            <w:tcW w:w="8046" w:type="dxa"/>
          </w:tcPr>
          <w:p w:rsidR="006E7C2D" w:rsidRPr="00680388" w:rsidRDefault="000220BE" w:rsidP="00DA37A1">
            <w:pPr>
              <w:autoSpaceDE w:val="0"/>
              <w:rPr>
                <w:b/>
                <w:bCs/>
                <w:sz w:val="22"/>
                <w:szCs w:val="22"/>
                <w:lang w:eastAsia="el-GR"/>
              </w:rPr>
            </w:pPr>
            <w:r>
              <w:rPr>
                <w:b/>
                <w:bCs/>
                <w:sz w:val="22"/>
                <w:szCs w:val="22"/>
                <w:lang w:eastAsia="el-GR"/>
              </w:rPr>
              <w:t>Απαγόρευση καπνίσματος – εφαρμογή της Αντικαπνιστικής Νομοθεσίας</w:t>
            </w:r>
            <w:r w:rsidR="000E5181">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F36566" w:rsidP="00DE11D4">
            <w:pPr>
              <w:autoSpaceDE w:val="0"/>
              <w:jc w:val="right"/>
              <w:rPr>
                <w:b/>
                <w:sz w:val="22"/>
                <w:szCs w:val="22"/>
              </w:rPr>
            </w:pPr>
            <w:r>
              <w:rPr>
                <w:b/>
                <w:sz w:val="22"/>
                <w:szCs w:val="22"/>
              </w:rPr>
              <w:t>6</w:t>
            </w:r>
            <w:r w:rsidR="006E7C2D" w:rsidRPr="00DE11D4">
              <w:rPr>
                <w:b/>
                <w:sz w:val="22"/>
                <w:szCs w:val="22"/>
              </w:rPr>
              <w:t>.</w:t>
            </w:r>
          </w:p>
        </w:tc>
        <w:tc>
          <w:tcPr>
            <w:tcW w:w="8046" w:type="dxa"/>
          </w:tcPr>
          <w:p w:rsidR="006E7C2D" w:rsidRPr="008770B9" w:rsidRDefault="00090164" w:rsidP="00DE11D4">
            <w:pPr>
              <w:autoSpaceDE w:val="0"/>
              <w:rPr>
                <w:b/>
                <w:bCs/>
                <w:sz w:val="22"/>
                <w:szCs w:val="22"/>
                <w:lang w:eastAsia="el-GR"/>
              </w:rPr>
            </w:pPr>
            <w:r>
              <w:rPr>
                <w:b/>
                <w:bCs/>
                <w:sz w:val="22"/>
                <w:szCs w:val="22"/>
                <w:lang w:val="en-US" w:eastAsia="el-GR"/>
              </w:rPr>
              <w:t xml:space="preserve"> </w:t>
            </w:r>
            <w:r w:rsidR="00AA3CE6">
              <w:rPr>
                <w:b/>
                <w:bCs/>
                <w:sz w:val="22"/>
                <w:szCs w:val="22"/>
                <w:lang w:eastAsia="el-GR"/>
              </w:rPr>
              <w:t>Αναζήτηση Μαθήτριας</w:t>
            </w:r>
            <w:r w:rsidR="00F36566">
              <w:rPr>
                <w:b/>
                <w:bCs/>
                <w:sz w:val="22"/>
                <w:szCs w:val="22"/>
                <w:lang w:eastAsia="el-GR"/>
              </w:rPr>
              <w:t>.</w:t>
            </w:r>
          </w:p>
        </w:tc>
      </w:tr>
    </w:tbl>
    <w:p w:rsidR="00E269DF" w:rsidRPr="00A00267" w:rsidRDefault="00E269DF" w:rsidP="00A00267">
      <w:pPr>
        <w:autoSpaceDE w:val="0"/>
        <w:ind w:left="993" w:hanging="993"/>
        <w:rPr>
          <w:b/>
          <w:sz w:val="22"/>
          <w:szCs w:val="22"/>
        </w:rPr>
      </w:pPr>
    </w:p>
    <w:p w:rsidR="00273019" w:rsidRDefault="00815D4C" w:rsidP="0046606E">
      <w:pPr>
        <w:autoSpaceDE w:val="0"/>
        <w:jc w:val="both"/>
        <w:rPr>
          <w:rFonts w:ascii="Calibri-Bold" w:hAnsi="Calibri-Bold" w:cs="Calibri-Bold"/>
          <w:b/>
          <w:bCs/>
          <w:sz w:val="24"/>
          <w:szCs w:val="24"/>
          <w:lang w:eastAsia="el-GR"/>
        </w:rPr>
      </w:pPr>
      <w:r w:rsidRPr="00815D4C">
        <w:rPr>
          <w:rFonts w:ascii="Calibri" w:hAnsi="Calibri" w:cs="Calibri"/>
          <w:color w:val="000000"/>
          <w:sz w:val="24"/>
          <w:szCs w:val="24"/>
          <w:lang w:eastAsia="el-GR"/>
        </w:rPr>
        <w:t xml:space="preserve"> </w:t>
      </w:r>
      <w:r w:rsidR="00273019" w:rsidRPr="001C62E5">
        <w:rPr>
          <w:b/>
          <w:sz w:val="24"/>
          <w:szCs w:val="24"/>
          <w:u w:val="single"/>
        </w:rPr>
        <w:t xml:space="preserve">ΘΕΜΑ </w:t>
      </w:r>
      <w:r w:rsidR="00273019">
        <w:rPr>
          <w:b/>
          <w:sz w:val="24"/>
          <w:szCs w:val="24"/>
          <w:u w:val="single"/>
        </w:rPr>
        <w:t>1</w:t>
      </w:r>
      <w:r w:rsidR="00273019" w:rsidRPr="001C62E5">
        <w:rPr>
          <w:b/>
          <w:sz w:val="24"/>
          <w:szCs w:val="24"/>
          <w:u w:val="single"/>
          <w:vertAlign w:val="superscript"/>
        </w:rPr>
        <w:t>ο</w:t>
      </w:r>
      <w:r w:rsidR="00273019">
        <w:rPr>
          <w:rFonts w:ascii="Calibri-Bold" w:hAnsi="Calibri-Bold" w:cs="Calibri-Bold"/>
          <w:b/>
          <w:bCs/>
          <w:sz w:val="24"/>
          <w:szCs w:val="24"/>
          <w:lang w:eastAsia="el-GR"/>
        </w:rPr>
        <w:t>: «</w:t>
      </w:r>
      <w:r w:rsidR="00116806">
        <w:rPr>
          <w:rFonts w:ascii="Calibri-Bold" w:hAnsi="Calibri-Bold" w:cs="Calibri-Bold"/>
          <w:b/>
          <w:bCs/>
          <w:sz w:val="24"/>
          <w:szCs w:val="24"/>
          <w:lang w:eastAsia="el-GR"/>
        </w:rPr>
        <w:t>Έγκριση του Πανελλήνιου Μαθητικού Διαγωνισμού Φυσικών ‘Αριστοτέλης’ 2018 για μαθητές Ε΄ και ΣΤ΄ τάξης του Δημοτικού Σχολείου</w:t>
      </w:r>
      <w:r w:rsidR="00273019">
        <w:rPr>
          <w:rFonts w:ascii="Calibri-Bold" w:hAnsi="Calibri-Bold" w:cs="Calibri-Bold"/>
          <w:b/>
          <w:bCs/>
          <w:sz w:val="24"/>
          <w:szCs w:val="24"/>
          <w:lang w:eastAsia="el-GR"/>
        </w:rPr>
        <w:t>»</w:t>
      </w:r>
      <w:r w:rsidR="00273019" w:rsidRPr="00B256A7">
        <w:rPr>
          <w:rFonts w:ascii="Calibri-Bold" w:hAnsi="Calibri-Bold" w:cs="Calibri-Bold"/>
          <w:b/>
          <w:bCs/>
          <w:sz w:val="24"/>
          <w:szCs w:val="24"/>
          <w:lang w:eastAsia="el-GR"/>
        </w:rPr>
        <w:t>.</w:t>
      </w:r>
    </w:p>
    <w:p w:rsidR="00273019" w:rsidRPr="00B256A7" w:rsidRDefault="00273019" w:rsidP="00273019">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 xml:space="preserve">Σχετικό έγγραφο του ΥΠ.Π.Ε.Θ.: Το αρ. πρωτ. </w:t>
      </w:r>
      <w:r w:rsidR="00116806">
        <w:rPr>
          <w:rFonts w:ascii="Calibri-Bold" w:eastAsia="Times New Roman" w:hAnsi="Calibri-Bold" w:cs="Calibri-Bold"/>
          <w:b/>
          <w:bCs/>
          <w:sz w:val="24"/>
          <w:szCs w:val="24"/>
          <w:lang w:eastAsia="el-GR"/>
        </w:rPr>
        <w:t>Φ.14/ΦΜ/24240/26527/Δ1/15</w:t>
      </w:r>
      <w:r>
        <w:rPr>
          <w:rFonts w:ascii="Calibri-Bold" w:eastAsia="Times New Roman" w:hAnsi="Calibri-Bold" w:cs="Calibri-Bold"/>
          <w:b/>
          <w:bCs/>
          <w:sz w:val="24"/>
          <w:szCs w:val="24"/>
          <w:lang w:eastAsia="el-GR"/>
        </w:rPr>
        <w:t>-0</w:t>
      </w:r>
      <w:r w:rsidR="00F9334B">
        <w:rPr>
          <w:rFonts w:ascii="Calibri-Bold" w:eastAsia="Times New Roman" w:hAnsi="Calibri-Bold" w:cs="Calibri-Bold"/>
          <w:b/>
          <w:bCs/>
          <w:sz w:val="24"/>
          <w:szCs w:val="24"/>
          <w:lang w:eastAsia="el-GR"/>
        </w:rPr>
        <w:t>2</w:t>
      </w:r>
      <w:r>
        <w:rPr>
          <w:rFonts w:ascii="Calibri-Bold" w:eastAsia="Times New Roman" w:hAnsi="Calibri-Bold" w:cs="Calibri-Bold"/>
          <w:b/>
          <w:bCs/>
          <w:sz w:val="24"/>
          <w:szCs w:val="24"/>
          <w:lang w:eastAsia="el-GR"/>
        </w:rPr>
        <w:t>-2018.</w:t>
      </w:r>
    </w:p>
    <w:p w:rsidR="00116806" w:rsidRDefault="00273019" w:rsidP="00F933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w:t>
      </w:r>
      <w:r w:rsidR="00F9334B">
        <w:rPr>
          <w:rFonts w:ascii="Times New Roman" w:hAnsi="Times New Roman" w:cs="Times New Roman"/>
          <w:sz w:val="22"/>
          <w:szCs w:val="22"/>
        </w:rPr>
        <w:t>ο σχετικό έγγραφο του ΥΠ.Π.Ε.Θ., με το οποίο ενημερώνει</w:t>
      </w:r>
      <w:r w:rsidR="00116806">
        <w:rPr>
          <w:rFonts w:ascii="Times New Roman" w:hAnsi="Times New Roman" w:cs="Times New Roman"/>
          <w:sz w:val="22"/>
          <w:szCs w:val="22"/>
        </w:rPr>
        <w:t xml:space="preserve"> ότι το Πανεπιστήμιο Αθηνών (Τμήμα Φυσικής), η Ελληνική Εταιρεία Φυσικής για την Επιστήμη και την Εκπαίδευση (ΕΕΦΕΕ) και η Ένωση Ελλήνων Φυσικών (ΕΕΦ) διοργανώνουν από κοινού τον Πανελλήνιο Μαθητικό Διαγωνισμό Φυσικών «Αριστοτέλης» 2018 για μαθητές της Ε΄ και ΣΤ΄ τάξης του Δημοτικού Σχολείου.</w:t>
      </w:r>
    </w:p>
    <w:p w:rsidR="00273019" w:rsidRDefault="00116806" w:rsidP="00F933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τις προϋποθέσεις, τη διαδικασία εγγραφής και τις φάσεις συμμετοχής μπορείτε να ανατρέχετε στο συνημμένο έγγραφο.</w:t>
      </w:r>
      <w:r w:rsidR="00F9334B">
        <w:rPr>
          <w:rFonts w:ascii="Times New Roman" w:hAnsi="Times New Roman" w:cs="Times New Roman"/>
          <w:sz w:val="22"/>
          <w:szCs w:val="22"/>
        </w:rPr>
        <w:t xml:space="preserve"> </w:t>
      </w:r>
    </w:p>
    <w:p w:rsidR="00273019" w:rsidRDefault="00273019" w:rsidP="00273019">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23689E" w:rsidRPr="00273019" w:rsidRDefault="002A5928" w:rsidP="00273019">
      <w:pPr>
        <w:pStyle w:val="14"/>
        <w:shd w:val="clear" w:color="auto" w:fill="auto"/>
        <w:spacing w:before="0" w:line="240" w:lineRule="auto"/>
        <w:ind w:right="380" w:firstLine="720"/>
        <w:contextualSpacing/>
        <w:jc w:val="both"/>
        <w:rPr>
          <w:rFonts w:ascii="Times New Roman" w:hAnsi="Times New Roman" w:cs="Times New Roman"/>
          <w:b/>
          <w:bCs/>
          <w:sz w:val="24"/>
          <w:szCs w:val="24"/>
          <w:lang w:eastAsia="el-GR"/>
        </w:rPr>
      </w:pPr>
      <w:r w:rsidRPr="00273019">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2</w:t>
      </w:r>
      <w:r w:rsidRPr="00273019">
        <w:rPr>
          <w:rFonts w:ascii="Times New Roman" w:hAnsi="Times New Roman" w:cs="Times New Roman"/>
          <w:b/>
          <w:sz w:val="24"/>
          <w:szCs w:val="24"/>
          <w:u w:val="single"/>
          <w:vertAlign w:val="superscript"/>
        </w:rPr>
        <w:t>ο</w:t>
      </w:r>
      <w:r w:rsidRPr="00273019">
        <w:rPr>
          <w:rFonts w:ascii="Times New Roman" w:hAnsi="Times New Roman" w:cs="Times New Roman"/>
          <w:b/>
          <w:sz w:val="24"/>
          <w:szCs w:val="24"/>
        </w:rPr>
        <w:t>:</w:t>
      </w:r>
      <w:r w:rsidR="009B13A3" w:rsidRPr="00273019">
        <w:rPr>
          <w:rFonts w:ascii="Times New Roman" w:hAnsi="Times New Roman" w:cs="Times New Roman"/>
          <w:b/>
          <w:sz w:val="24"/>
          <w:szCs w:val="24"/>
        </w:rPr>
        <w:t xml:space="preserve"> </w:t>
      </w:r>
      <w:r w:rsidR="00687D58" w:rsidRPr="00273019">
        <w:rPr>
          <w:rFonts w:ascii="Times New Roman" w:hAnsi="Times New Roman" w:cs="Times New Roman"/>
          <w:b/>
          <w:sz w:val="24"/>
          <w:szCs w:val="24"/>
        </w:rPr>
        <w:t>«</w:t>
      </w:r>
      <w:r w:rsidR="004C7AB0">
        <w:rPr>
          <w:rFonts w:ascii="Times New Roman" w:hAnsi="Times New Roman" w:cs="Times New Roman"/>
          <w:b/>
          <w:sz w:val="24"/>
          <w:szCs w:val="24"/>
        </w:rPr>
        <w:t xml:space="preserve">Ημερίδα Διάχυσης και Επιμόρφωσης (διδασκαλία της Νοηματικής Γλώσσας στο πλαίσιο του Προγράμματος </w:t>
      </w:r>
      <w:r w:rsidR="004C7AB0">
        <w:rPr>
          <w:rFonts w:ascii="Times New Roman" w:hAnsi="Times New Roman" w:cs="Times New Roman"/>
          <w:b/>
          <w:sz w:val="24"/>
          <w:szCs w:val="24"/>
          <w:lang w:val="en-US"/>
        </w:rPr>
        <w:t>Theaching</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European</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Signed</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Languages</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as</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a</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First</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Language</w:t>
      </w:r>
      <w:r w:rsidR="004C7AB0" w:rsidRPr="004C7AB0">
        <w:rPr>
          <w:rFonts w:ascii="Times New Roman" w:hAnsi="Times New Roman" w:cs="Times New Roman"/>
          <w:b/>
          <w:sz w:val="24"/>
          <w:szCs w:val="24"/>
        </w:rPr>
        <w:t xml:space="preserve"> – </w:t>
      </w:r>
      <w:r w:rsidR="004C7AB0">
        <w:rPr>
          <w:rFonts w:ascii="Times New Roman" w:hAnsi="Times New Roman" w:cs="Times New Roman"/>
          <w:b/>
          <w:sz w:val="24"/>
          <w:szCs w:val="24"/>
          <w:lang w:val="en-US"/>
        </w:rPr>
        <w:t>Sign</w:t>
      </w:r>
      <w:r w:rsidR="004C7AB0" w:rsidRPr="004C7AB0">
        <w:rPr>
          <w:rFonts w:ascii="Times New Roman" w:hAnsi="Times New Roman" w:cs="Times New Roman"/>
          <w:b/>
          <w:sz w:val="24"/>
          <w:szCs w:val="24"/>
        </w:rPr>
        <w:t xml:space="preserve"> </w:t>
      </w:r>
      <w:r w:rsidR="004C7AB0">
        <w:rPr>
          <w:rFonts w:ascii="Times New Roman" w:hAnsi="Times New Roman" w:cs="Times New Roman"/>
          <w:b/>
          <w:sz w:val="24"/>
          <w:szCs w:val="24"/>
          <w:lang w:val="en-US"/>
        </w:rPr>
        <w:t>First</w:t>
      </w:r>
      <w:r w:rsidR="004C7AB0" w:rsidRPr="004C7AB0">
        <w:rPr>
          <w:rFonts w:ascii="Times New Roman" w:hAnsi="Times New Roman" w:cs="Times New Roman"/>
          <w:b/>
          <w:sz w:val="24"/>
          <w:szCs w:val="24"/>
        </w:rPr>
        <w:t>)</w:t>
      </w:r>
      <w:r w:rsidR="00687D58" w:rsidRPr="00273019">
        <w:rPr>
          <w:rFonts w:ascii="Times New Roman" w:hAnsi="Times New Roman" w:cs="Times New Roman"/>
          <w:b/>
          <w:sz w:val="24"/>
          <w:szCs w:val="24"/>
        </w:rPr>
        <w:t>»</w:t>
      </w:r>
      <w:r w:rsidR="0023689E" w:rsidRPr="00273019">
        <w:rPr>
          <w:rFonts w:ascii="Times New Roman" w:hAnsi="Times New Roman" w:cs="Times New Roman"/>
          <w:b/>
          <w:bCs/>
          <w:sz w:val="24"/>
          <w:szCs w:val="24"/>
          <w:lang w:eastAsia="el-GR"/>
        </w:rPr>
        <w:t>.</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390124">
        <w:rPr>
          <w:rFonts w:ascii="Times New Roman" w:hAnsi="Times New Roman" w:cs="Times New Roman"/>
          <w:b/>
        </w:rPr>
        <w:t xml:space="preserve">Το αρ. πρωτ. </w:t>
      </w:r>
      <w:r w:rsidR="004C7AB0" w:rsidRPr="00450700">
        <w:rPr>
          <w:rFonts w:ascii="Times New Roman" w:hAnsi="Times New Roman" w:cs="Times New Roman"/>
          <w:b/>
        </w:rPr>
        <w:t>25572</w:t>
      </w:r>
      <w:r w:rsidR="00374CFE">
        <w:rPr>
          <w:rFonts w:ascii="Times New Roman" w:hAnsi="Times New Roman" w:cs="Times New Roman"/>
          <w:b/>
        </w:rPr>
        <w:t>/</w:t>
      </w:r>
      <w:r w:rsidR="00BF1AFA">
        <w:rPr>
          <w:rFonts w:ascii="Times New Roman" w:hAnsi="Times New Roman" w:cs="Times New Roman"/>
          <w:b/>
        </w:rPr>
        <w:t>Γ</w:t>
      </w:r>
      <w:r w:rsidR="000853A5">
        <w:rPr>
          <w:rFonts w:ascii="Times New Roman" w:hAnsi="Times New Roman" w:cs="Times New Roman"/>
          <w:b/>
        </w:rPr>
        <w:t>Δ</w:t>
      </w:r>
      <w:r w:rsidR="004C7AB0">
        <w:rPr>
          <w:rFonts w:ascii="Times New Roman" w:hAnsi="Times New Roman" w:cs="Times New Roman"/>
          <w:b/>
        </w:rPr>
        <w:t>4</w:t>
      </w:r>
      <w:r w:rsidR="000853A5">
        <w:rPr>
          <w:rFonts w:ascii="Times New Roman" w:hAnsi="Times New Roman" w:cs="Times New Roman"/>
          <w:b/>
        </w:rPr>
        <w:t>/</w:t>
      </w:r>
      <w:r w:rsidR="004C7AB0">
        <w:rPr>
          <w:rFonts w:ascii="Times New Roman" w:hAnsi="Times New Roman" w:cs="Times New Roman"/>
          <w:b/>
        </w:rPr>
        <w:t>14</w:t>
      </w:r>
      <w:r w:rsidR="005648EC">
        <w:rPr>
          <w:rFonts w:ascii="Times New Roman" w:hAnsi="Times New Roman" w:cs="Times New Roman"/>
          <w:b/>
        </w:rPr>
        <w:t>-</w:t>
      </w:r>
      <w:r w:rsidR="00261250">
        <w:rPr>
          <w:rFonts w:ascii="Times New Roman" w:hAnsi="Times New Roman" w:cs="Times New Roman"/>
          <w:b/>
        </w:rPr>
        <w:t>0</w:t>
      </w:r>
      <w:r w:rsidR="004500A9">
        <w:rPr>
          <w:rFonts w:ascii="Times New Roman" w:hAnsi="Times New Roman" w:cs="Times New Roman"/>
          <w:b/>
        </w:rPr>
        <w:t>2</w:t>
      </w:r>
      <w:r w:rsidR="00221283">
        <w:rPr>
          <w:rFonts w:ascii="Times New Roman" w:hAnsi="Times New Roman" w:cs="Times New Roman"/>
          <w:b/>
        </w:rPr>
        <w:t>-201</w:t>
      </w:r>
      <w:r w:rsidR="00261250">
        <w:rPr>
          <w:rFonts w:ascii="Times New Roman" w:hAnsi="Times New Roman" w:cs="Times New Roman"/>
          <w:b/>
        </w:rPr>
        <w:t>8</w:t>
      </w:r>
      <w:r w:rsidR="00752406">
        <w:rPr>
          <w:rFonts w:ascii="Times New Roman" w:hAnsi="Times New Roman" w:cs="Times New Roman"/>
          <w:b/>
        </w:rPr>
        <w:t>.</w:t>
      </w:r>
    </w:p>
    <w:p w:rsidR="00716118" w:rsidRDefault="00AB12E5"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w:t>
      </w:r>
      <w:r w:rsidR="005648EC">
        <w:rPr>
          <w:rFonts w:ascii="Times New Roman" w:hAnsi="Times New Roman" w:cs="Times New Roman"/>
          <w:sz w:val="22"/>
          <w:szCs w:val="22"/>
        </w:rPr>
        <w:t>,</w:t>
      </w:r>
      <w:r w:rsidR="00F4612A">
        <w:rPr>
          <w:rFonts w:ascii="Times New Roman" w:hAnsi="Times New Roman" w:cs="Times New Roman"/>
          <w:sz w:val="22"/>
          <w:szCs w:val="22"/>
        </w:rPr>
        <w:t xml:space="preserve"> </w:t>
      </w:r>
      <w:r w:rsidR="00D83FE4">
        <w:rPr>
          <w:rFonts w:ascii="Times New Roman" w:hAnsi="Times New Roman" w:cs="Times New Roman"/>
          <w:sz w:val="22"/>
          <w:szCs w:val="22"/>
        </w:rPr>
        <w:t>με</w:t>
      </w:r>
      <w:r w:rsidR="00450700">
        <w:rPr>
          <w:rFonts w:ascii="Times New Roman" w:hAnsi="Times New Roman" w:cs="Times New Roman"/>
          <w:sz w:val="22"/>
          <w:szCs w:val="22"/>
        </w:rPr>
        <w:t xml:space="preserve"> το οποίο ενημερώνει ότι το Ινστιτούτο Εκπαιδευτικής Πολιτικής διοργανώνει ημερίδα διάχυσης και επιμόρφωσης </w:t>
      </w:r>
      <w:r w:rsidR="00450700" w:rsidRPr="00450700">
        <w:rPr>
          <w:rFonts w:ascii="Times New Roman" w:hAnsi="Times New Roman" w:cs="Times New Roman"/>
          <w:sz w:val="22"/>
          <w:szCs w:val="22"/>
        </w:rPr>
        <w:t>(διδασκαλία της Νοηματικής Γλώσσας στο πλαίσιο του Προγράμματος Theaching European Signed Languages as a First Language – Sign First)</w:t>
      </w:r>
      <w:r w:rsidR="00450700">
        <w:rPr>
          <w:rFonts w:ascii="Times New Roman" w:hAnsi="Times New Roman" w:cs="Times New Roman"/>
          <w:sz w:val="22"/>
          <w:szCs w:val="22"/>
        </w:rPr>
        <w:t xml:space="preserve">, το Σάββατο 10 Μαρτίου 2018 στην Αθήνα, στο Υπουργείο Παιδείας, Έρευνας και Θρησκευμάτων (αίθουσα </w:t>
      </w:r>
      <w:r w:rsidR="00450700">
        <w:rPr>
          <w:rFonts w:ascii="Times New Roman" w:hAnsi="Times New Roman" w:cs="Times New Roman"/>
          <w:sz w:val="22"/>
          <w:szCs w:val="22"/>
          <w:lang w:val="en-US"/>
        </w:rPr>
        <w:t>Jacqueline</w:t>
      </w:r>
      <w:r w:rsidR="00450700" w:rsidRPr="00450700">
        <w:rPr>
          <w:rFonts w:ascii="Times New Roman" w:hAnsi="Times New Roman" w:cs="Times New Roman"/>
          <w:sz w:val="22"/>
          <w:szCs w:val="22"/>
        </w:rPr>
        <w:t xml:space="preserve"> </w:t>
      </w:r>
      <w:r w:rsidR="00450700">
        <w:rPr>
          <w:rFonts w:ascii="Times New Roman" w:hAnsi="Times New Roman" w:cs="Times New Roman"/>
          <w:sz w:val="22"/>
          <w:szCs w:val="22"/>
          <w:lang w:val="en-US"/>
        </w:rPr>
        <w:t>de</w:t>
      </w:r>
      <w:r w:rsidR="00450700" w:rsidRPr="00450700">
        <w:rPr>
          <w:rFonts w:ascii="Times New Roman" w:hAnsi="Times New Roman" w:cs="Times New Roman"/>
          <w:sz w:val="22"/>
          <w:szCs w:val="22"/>
        </w:rPr>
        <w:t xml:space="preserve"> </w:t>
      </w:r>
      <w:r w:rsidR="00450700">
        <w:rPr>
          <w:rFonts w:ascii="Times New Roman" w:hAnsi="Times New Roman" w:cs="Times New Roman"/>
          <w:sz w:val="22"/>
          <w:szCs w:val="22"/>
          <w:lang w:val="en-US"/>
        </w:rPr>
        <w:t>Romilly</w:t>
      </w:r>
      <w:r w:rsidR="00450700" w:rsidRPr="00450700">
        <w:rPr>
          <w:rFonts w:ascii="Times New Roman" w:hAnsi="Times New Roman" w:cs="Times New Roman"/>
          <w:sz w:val="22"/>
          <w:szCs w:val="22"/>
        </w:rPr>
        <w:t>)</w:t>
      </w:r>
      <w:r w:rsidR="00450700">
        <w:rPr>
          <w:rFonts w:ascii="Times New Roman" w:hAnsi="Times New Roman" w:cs="Times New Roman"/>
          <w:sz w:val="22"/>
          <w:szCs w:val="22"/>
        </w:rPr>
        <w:t xml:space="preserve">, ώρες 08:00 – 16:00 και μπορούν να την παρακολουθήσουν, χωρίς </w:t>
      </w:r>
      <w:r w:rsidR="00716118">
        <w:rPr>
          <w:rFonts w:ascii="Times New Roman" w:hAnsi="Times New Roman" w:cs="Times New Roman"/>
          <w:sz w:val="22"/>
          <w:szCs w:val="22"/>
        </w:rPr>
        <w:t>δαπάνη για το δημόσιο, οι εκπαιδευτικοί της Πρωτοβάθμιας Εκπαίδευσης.</w:t>
      </w:r>
    </w:p>
    <w:p w:rsidR="00A403A0" w:rsidRPr="00963B9C" w:rsidRDefault="00716118"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lastRenderedPageBreak/>
        <w:t>Για περισσότερες πληροφορίες οι ενδιαφερόμενοι και οι ενδιαφερόμενες μπορούν να απευθύνονται στο τηλέφωνο 2131335301 και στο ίδιο το έγγραφο.</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963B9C">
      <w:pPr>
        <w:pStyle w:val="14"/>
        <w:shd w:val="clear" w:color="auto" w:fill="auto"/>
        <w:spacing w:before="0"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3</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w:t>
      </w:r>
      <w:r w:rsidR="00687D58">
        <w:rPr>
          <w:rFonts w:ascii="Times New Roman" w:hAnsi="Times New Roman" w:cs="Times New Roman"/>
          <w:b/>
          <w:sz w:val="24"/>
          <w:szCs w:val="24"/>
        </w:rPr>
        <w:t>«</w:t>
      </w:r>
      <w:r w:rsidR="00C6470A">
        <w:rPr>
          <w:rFonts w:ascii="Times New Roman" w:hAnsi="Times New Roman" w:cs="Times New Roman"/>
          <w:b/>
          <w:bCs/>
          <w:sz w:val="22"/>
          <w:szCs w:val="22"/>
          <w:lang w:eastAsia="el-GR"/>
        </w:rPr>
        <w:t>Έγκριση έρευνας</w:t>
      </w:r>
      <w:r w:rsidR="00687D58">
        <w:rPr>
          <w:rFonts w:ascii="Times New Roman" w:hAnsi="Times New Roman" w:cs="Times New Roman"/>
          <w:b/>
          <w:sz w:val="24"/>
          <w:szCs w:val="24"/>
        </w:rPr>
        <w:t>»</w:t>
      </w:r>
      <w:r w:rsidR="008E55A9">
        <w:rPr>
          <w:rFonts w:ascii="Calibri-Bold" w:eastAsia="Times New Roman" w:hAnsi="Calibri-Bold" w:cs="Calibri-Bold"/>
          <w:b/>
          <w:bCs/>
          <w:sz w:val="24"/>
          <w:szCs w:val="24"/>
          <w:lang w:eastAsia="el-GR"/>
        </w:rPr>
        <w:t>.</w:t>
      </w:r>
    </w:p>
    <w:p w:rsidR="00963B9C" w:rsidRPr="00E45C87" w:rsidRDefault="001E52AE" w:rsidP="00963B9C">
      <w:pPr>
        <w:pStyle w:val="Default"/>
        <w:jc w:val="both"/>
        <w:rPr>
          <w:rFonts w:ascii="Times New Roman" w:hAnsi="Times New Roman" w:cs="Times New Roman"/>
          <w:b/>
        </w:rPr>
      </w:pPr>
      <w:r w:rsidRPr="00E45C87">
        <w:rPr>
          <w:rFonts w:ascii="Times New Roman" w:hAnsi="Times New Roman" w:cs="Times New Roman"/>
          <w:b/>
        </w:rPr>
        <w:t>Σχετικό έγγραφο τ</w:t>
      </w:r>
      <w:r>
        <w:rPr>
          <w:rFonts w:ascii="Times New Roman" w:hAnsi="Times New Roman" w:cs="Times New Roman"/>
          <w:b/>
        </w:rPr>
        <w:t xml:space="preserve">ου ΥΠ.Π.Ε.Θ.: Το αρ. πρωτ. </w:t>
      </w:r>
      <w:r w:rsidR="00963B9C">
        <w:rPr>
          <w:rFonts w:ascii="Times New Roman" w:hAnsi="Times New Roman" w:cs="Times New Roman"/>
          <w:b/>
        </w:rPr>
        <w:t>Φ.1</w:t>
      </w:r>
      <w:r w:rsidR="00C6470A">
        <w:rPr>
          <w:rFonts w:ascii="Times New Roman" w:hAnsi="Times New Roman" w:cs="Times New Roman"/>
          <w:b/>
        </w:rPr>
        <w:t>5</w:t>
      </w:r>
      <w:r w:rsidR="00963B9C">
        <w:rPr>
          <w:rFonts w:ascii="Times New Roman" w:hAnsi="Times New Roman" w:cs="Times New Roman"/>
          <w:b/>
        </w:rPr>
        <w:t>/</w:t>
      </w:r>
      <w:r w:rsidR="00C6470A">
        <w:rPr>
          <w:rFonts w:ascii="Times New Roman" w:hAnsi="Times New Roman" w:cs="Times New Roman"/>
          <w:b/>
        </w:rPr>
        <w:t>12300/25535</w:t>
      </w:r>
      <w:r w:rsidR="00963B9C">
        <w:rPr>
          <w:rFonts w:ascii="Times New Roman" w:hAnsi="Times New Roman" w:cs="Times New Roman"/>
          <w:b/>
        </w:rPr>
        <w:t>/Δ</w:t>
      </w:r>
      <w:r w:rsidR="00C6470A">
        <w:rPr>
          <w:rFonts w:ascii="Times New Roman" w:hAnsi="Times New Roman" w:cs="Times New Roman"/>
          <w:b/>
        </w:rPr>
        <w:t>1</w:t>
      </w:r>
      <w:r w:rsidR="00963B9C">
        <w:rPr>
          <w:rFonts w:ascii="Times New Roman" w:hAnsi="Times New Roman" w:cs="Times New Roman"/>
          <w:b/>
        </w:rPr>
        <w:t>/</w:t>
      </w:r>
      <w:r w:rsidR="00C6470A">
        <w:rPr>
          <w:rFonts w:ascii="Times New Roman" w:hAnsi="Times New Roman" w:cs="Times New Roman"/>
          <w:b/>
        </w:rPr>
        <w:t>14</w:t>
      </w:r>
      <w:r w:rsidR="00963B9C">
        <w:rPr>
          <w:rFonts w:ascii="Times New Roman" w:hAnsi="Times New Roman" w:cs="Times New Roman"/>
          <w:b/>
        </w:rPr>
        <w:t>-02-2018.</w:t>
      </w:r>
    </w:p>
    <w:p w:rsidR="00963B9C" w:rsidRPr="00963B9C" w:rsidRDefault="008809E9" w:rsidP="00963B9C">
      <w:pPr>
        <w:pStyle w:val="Default"/>
        <w:ind w:firstLine="851"/>
        <w:jc w:val="both"/>
        <w:rPr>
          <w:rFonts w:ascii="Times New Roman" w:hAnsi="Times New Roman" w:cs="Times New Roman"/>
          <w:sz w:val="22"/>
          <w:szCs w:val="22"/>
        </w:rPr>
      </w:pPr>
      <w:r w:rsidRPr="00DE5F8F">
        <w:rPr>
          <w:rFonts w:ascii="Times New Roman" w:hAnsi="Times New Roman" w:cs="Times New Roman"/>
          <w:b/>
        </w:rPr>
        <w:t xml:space="preserve"> </w:t>
      </w:r>
      <w:r w:rsidR="00963B9C">
        <w:rPr>
          <w:rFonts w:ascii="Times New Roman" w:hAnsi="Times New Roman" w:cs="Times New Roman"/>
          <w:sz w:val="22"/>
          <w:szCs w:val="22"/>
        </w:rPr>
        <w:t xml:space="preserve">Σας διαβιβάζουμε το σχετικό έγγραφο του ΥΠ.Π.Ε.Θ., </w:t>
      </w:r>
      <w:r w:rsidR="004E1723">
        <w:rPr>
          <w:rFonts w:ascii="Times New Roman" w:hAnsi="Times New Roman" w:cs="Times New Roman"/>
          <w:sz w:val="22"/>
          <w:szCs w:val="22"/>
        </w:rPr>
        <w:t xml:space="preserve">με το </w:t>
      </w:r>
      <w:r w:rsidR="00C6470A">
        <w:rPr>
          <w:rFonts w:ascii="Times New Roman" w:hAnsi="Times New Roman" w:cs="Times New Roman"/>
          <w:sz w:val="22"/>
          <w:szCs w:val="22"/>
        </w:rPr>
        <w:t xml:space="preserve">γνωστοποιεί την έγκριση της έρευνας με τίτλο «Πανελλήνια έρευνα για τις συμπεριφορές που συνδέονται με την υγεία εφήβων – μαθητών (Έρευνα </w:t>
      </w:r>
      <w:r w:rsidR="00C6470A">
        <w:rPr>
          <w:rFonts w:ascii="Times New Roman" w:hAnsi="Times New Roman" w:cs="Times New Roman"/>
          <w:sz w:val="22"/>
          <w:szCs w:val="22"/>
          <w:lang w:val="en-US"/>
        </w:rPr>
        <w:t>HBSC</w:t>
      </w:r>
      <w:r w:rsidR="00C6470A" w:rsidRPr="00C6470A">
        <w:rPr>
          <w:rFonts w:ascii="Times New Roman" w:hAnsi="Times New Roman" w:cs="Times New Roman"/>
          <w:sz w:val="22"/>
          <w:szCs w:val="22"/>
        </w:rPr>
        <w:t>/</w:t>
      </w:r>
      <w:r w:rsidR="00C6470A">
        <w:rPr>
          <w:rFonts w:ascii="Times New Roman" w:hAnsi="Times New Roman" w:cs="Times New Roman"/>
          <w:sz w:val="22"/>
          <w:szCs w:val="22"/>
          <w:lang w:val="en-US"/>
        </w:rPr>
        <w:t>WHO</w:t>
      </w:r>
      <w:r w:rsidR="00C6470A" w:rsidRPr="00C6470A">
        <w:rPr>
          <w:rFonts w:ascii="Times New Roman" w:hAnsi="Times New Roman" w:cs="Times New Roman"/>
          <w:sz w:val="22"/>
          <w:szCs w:val="22"/>
        </w:rPr>
        <w:t>)</w:t>
      </w:r>
      <w:r w:rsidR="00C6470A">
        <w:rPr>
          <w:rFonts w:ascii="Times New Roman" w:hAnsi="Times New Roman" w:cs="Times New Roman"/>
          <w:sz w:val="22"/>
          <w:szCs w:val="22"/>
        </w:rPr>
        <w:t>» και απευθύνεται σε μαθητές και μαθήτριες της ΣΤ΄ τάξης των δημοτικών σχολείων της χώρας. Στο έγγραφο αναφέρονται και οι ειδικότερες επισημάνσεις για την πραγματοποίησή της</w:t>
      </w:r>
      <w:r w:rsidR="004E1723">
        <w:rPr>
          <w:rFonts w:ascii="Times New Roman" w:hAnsi="Times New Roman" w:cs="Times New Roman"/>
          <w:sz w:val="22"/>
          <w:szCs w:val="22"/>
        </w:rPr>
        <w:t>.</w:t>
      </w:r>
    </w:p>
    <w:p w:rsidR="003E3A49" w:rsidRDefault="003E3A49" w:rsidP="00963B9C">
      <w:pPr>
        <w:pStyle w:val="14"/>
        <w:shd w:val="clear" w:color="auto" w:fill="auto"/>
        <w:spacing w:after="993" w:line="240" w:lineRule="auto"/>
        <w:ind w:right="380"/>
        <w:contextualSpacing/>
        <w:jc w:val="both"/>
        <w:rPr>
          <w:rFonts w:ascii="Times New Roman" w:hAnsi="Times New Roman" w:cs="Times New Roman"/>
          <w:sz w:val="22"/>
          <w:szCs w:val="22"/>
        </w:rPr>
      </w:pPr>
    </w:p>
    <w:p w:rsidR="000B5A08" w:rsidRDefault="002A5928" w:rsidP="000B5A08">
      <w:pPr>
        <w:pStyle w:val="14"/>
        <w:shd w:val="clear" w:color="auto" w:fill="auto"/>
        <w:spacing w:before="100" w:beforeAutospacing="1" w:after="100" w:afterAutospacing="1"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687D58">
        <w:rPr>
          <w:rFonts w:ascii="Calibri-Bold" w:eastAsia="Times New Roman" w:hAnsi="Calibri-Bold" w:cs="Calibri-Bold"/>
          <w:b/>
          <w:bCs/>
          <w:sz w:val="24"/>
          <w:szCs w:val="24"/>
          <w:lang w:eastAsia="el-GR"/>
        </w:rPr>
        <w:t>«</w:t>
      </w:r>
      <w:r w:rsidR="00DD7C9F">
        <w:rPr>
          <w:rFonts w:ascii="Calibri-Bold" w:eastAsia="Times New Roman" w:hAnsi="Calibri-Bold" w:cs="Calibri-Bold"/>
          <w:b/>
          <w:bCs/>
          <w:sz w:val="24"/>
          <w:szCs w:val="24"/>
          <w:lang w:eastAsia="el-GR"/>
        </w:rPr>
        <w:t>Μουσεία</w:t>
      </w:r>
      <w:r w:rsidR="00687D58">
        <w:rPr>
          <w:rFonts w:ascii="Calibri-Bold" w:eastAsia="Times New Roman" w:hAnsi="Calibri-Bold" w:cs="Calibri-Bold"/>
          <w:b/>
          <w:bCs/>
          <w:sz w:val="24"/>
          <w:szCs w:val="24"/>
          <w:lang w:eastAsia="el-GR"/>
        </w:rPr>
        <w:t>».</w:t>
      </w:r>
    </w:p>
    <w:p w:rsidR="00AD6E43" w:rsidRPr="00E45C87" w:rsidRDefault="00AD6E43" w:rsidP="000B5A08">
      <w:pPr>
        <w:pStyle w:val="14"/>
        <w:shd w:val="clear" w:color="auto" w:fill="auto"/>
        <w:spacing w:before="100" w:beforeAutospacing="1" w:after="100" w:afterAutospacing="1" w:line="240" w:lineRule="auto"/>
        <w:ind w:right="380"/>
        <w:contextualSpacing/>
        <w:jc w:val="both"/>
        <w:rPr>
          <w:rFonts w:ascii="Times New Roman" w:hAnsi="Times New Roman" w:cs="Times New Roman"/>
          <w:b/>
        </w:rPr>
      </w:pPr>
      <w:r w:rsidRPr="00E45C87">
        <w:rPr>
          <w:rFonts w:ascii="Times New Roman" w:hAnsi="Times New Roman" w:cs="Times New Roman"/>
          <w:b/>
        </w:rPr>
        <w:t>Σχετικό έγγραφο</w:t>
      </w:r>
      <w:r w:rsidR="00DD7C9F">
        <w:rPr>
          <w:rFonts w:ascii="Times New Roman" w:hAnsi="Times New Roman" w:cs="Times New Roman"/>
          <w:b/>
        </w:rPr>
        <w:t xml:space="preserve"> της 1</w:t>
      </w:r>
      <w:r w:rsidR="00DD7C9F" w:rsidRPr="00DD7C9F">
        <w:rPr>
          <w:rFonts w:ascii="Times New Roman" w:hAnsi="Times New Roman" w:cs="Times New Roman"/>
          <w:b/>
          <w:vertAlign w:val="superscript"/>
        </w:rPr>
        <w:t>ης</w:t>
      </w:r>
      <w:r w:rsidR="00DD7C9F">
        <w:rPr>
          <w:rFonts w:ascii="Times New Roman" w:hAnsi="Times New Roman" w:cs="Times New Roman"/>
          <w:b/>
        </w:rPr>
        <w:t xml:space="preserve"> Στρατιάς</w:t>
      </w:r>
      <w:r w:rsidR="00C51473">
        <w:rPr>
          <w:rFonts w:ascii="Times New Roman" w:hAnsi="Times New Roman" w:cs="Times New Roman"/>
          <w:b/>
        </w:rPr>
        <w:t xml:space="preserve">: Το αρ. πρωτ. </w:t>
      </w:r>
      <w:r w:rsidR="00DD7C9F">
        <w:rPr>
          <w:rFonts w:ascii="Times New Roman" w:hAnsi="Times New Roman" w:cs="Times New Roman"/>
          <w:b/>
        </w:rPr>
        <w:t>Φ.468/3/14634/</w:t>
      </w:r>
      <w:r w:rsidR="00122D96">
        <w:rPr>
          <w:rFonts w:ascii="Times New Roman" w:hAnsi="Times New Roman" w:cs="Times New Roman"/>
          <w:b/>
        </w:rPr>
        <w:t>0</w:t>
      </w:r>
      <w:r w:rsidR="00DD7C9F">
        <w:rPr>
          <w:rFonts w:ascii="Times New Roman" w:hAnsi="Times New Roman" w:cs="Times New Roman"/>
          <w:b/>
        </w:rPr>
        <w:t>5</w:t>
      </w:r>
      <w:r>
        <w:rPr>
          <w:rFonts w:ascii="Times New Roman" w:hAnsi="Times New Roman" w:cs="Times New Roman"/>
          <w:b/>
        </w:rPr>
        <w:t>-</w:t>
      </w:r>
      <w:r w:rsidR="007C2F57">
        <w:rPr>
          <w:rFonts w:ascii="Times New Roman" w:hAnsi="Times New Roman" w:cs="Times New Roman"/>
          <w:b/>
        </w:rPr>
        <w:t>0</w:t>
      </w:r>
      <w:r w:rsidR="00122D96">
        <w:rPr>
          <w:rFonts w:ascii="Times New Roman" w:hAnsi="Times New Roman" w:cs="Times New Roman"/>
          <w:b/>
        </w:rPr>
        <w:t>2</w:t>
      </w:r>
      <w:r>
        <w:rPr>
          <w:rFonts w:ascii="Times New Roman" w:hAnsi="Times New Roman" w:cs="Times New Roman"/>
          <w:b/>
        </w:rPr>
        <w:t>-201</w:t>
      </w:r>
      <w:r w:rsidR="00C51473">
        <w:rPr>
          <w:rFonts w:ascii="Times New Roman" w:hAnsi="Times New Roman" w:cs="Times New Roman"/>
          <w:b/>
        </w:rPr>
        <w:t>8</w:t>
      </w:r>
      <w:r>
        <w:rPr>
          <w:rFonts w:ascii="Times New Roman" w:hAnsi="Times New Roman" w:cs="Times New Roman"/>
          <w:b/>
        </w:rPr>
        <w:t>.</w:t>
      </w:r>
    </w:p>
    <w:p w:rsidR="00122D96" w:rsidRDefault="00AD6E43" w:rsidP="00B75F36">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w:t>
      </w:r>
      <w:r w:rsidR="00DD7C9F">
        <w:rPr>
          <w:rFonts w:ascii="Times New Roman" w:hAnsi="Times New Roman" w:cs="Times New Roman"/>
          <w:sz w:val="22"/>
          <w:szCs w:val="22"/>
        </w:rPr>
        <w:t>της 1</w:t>
      </w:r>
      <w:r w:rsidR="00DD7C9F" w:rsidRPr="00DD7C9F">
        <w:rPr>
          <w:rFonts w:ascii="Times New Roman" w:hAnsi="Times New Roman" w:cs="Times New Roman"/>
          <w:sz w:val="22"/>
          <w:szCs w:val="22"/>
          <w:vertAlign w:val="superscript"/>
        </w:rPr>
        <w:t>ης</w:t>
      </w:r>
      <w:r w:rsidR="00DD7C9F">
        <w:rPr>
          <w:rFonts w:ascii="Times New Roman" w:hAnsi="Times New Roman" w:cs="Times New Roman"/>
          <w:sz w:val="22"/>
          <w:szCs w:val="22"/>
        </w:rPr>
        <w:t xml:space="preserve"> Στρατιάς, που μας διαβιβάστηκε μέσω της Περιφερειακής Διεύθυνσης Πρωτοβάθμιας και Δευτεροβάθμιας Εκπαίδευσης Θεσσαλίας και ενημερώνει για τη λειτουργία του Στρατιωτικού Μουσείου Σαρανταπόρου «Χάνι Χατζηγώγου», στο 20</w:t>
      </w:r>
      <w:r w:rsidR="00DD7C9F" w:rsidRPr="00DD7C9F">
        <w:rPr>
          <w:rFonts w:ascii="Times New Roman" w:hAnsi="Times New Roman" w:cs="Times New Roman"/>
          <w:sz w:val="22"/>
          <w:szCs w:val="22"/>
          <w:vertAlign w:val="superscript"/>
        </w:rPr>
        <w:t>ο</w:t>
      </w:r>
      <w:r w:rsidR="00DD7C9F">
        <w:rPr>
          <w:rFonts w:ascii="Times New Roman" w:hAnsi="Times New Roman" w:cs="Times New Roman"/>
          <w:sz w:val="22"/>
          <w:szCs w:val="22"/>
        </w:rPr>
        <w:t xml:space="preserve"> χιλιόμετρο της εθνικής οδού Ελασσόνας - Κοζάνης</w:t>
      </w:r>
      <w:r w:rsidR="00122D96">
        <w:rPr>
          <w:rFonts w:ascii="Times New Roman" w:hAnsi="Times New Roman" w:cs="Times New Roman"/>
          <w:sz w:val="22"/>
          <w:szCs w:val="22"/>
        </w:rPr>
        <w:t>.</w:t>
      </w:r>
    </w:p>
    <w:p w:rsidR="00460D60" w:rsidRDefault="00460D60" w:rsidP="00122D96">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460D60" w:rsidRDefault="00460D60" w:rsidP="00460D60">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5</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w:t>
      </w:r>
      <w:r w:rsidR="000220BE">
        <w:rPr>
          <w:rFonts w:ascii="Calibri-Bold" w:eastAsia="Times New Roman" w:hAnsi="Calibri-Bold" w:cs="Calibri-Bold"/>
          <w:b/>
          <w:bCs/>
          <w:sz w:val="24"/>
          <w:szCs w:val="24"/>
          <w:lang w:eastAsia="el-GR"/>
        </w:rPr>
        <w:t>Απαγόρευση καπνίσματος – εφαρμογή της Αντικαπνιστικής Νομοθεσίας</w:t>
      </w:r>
      <w:r w:rsidRPr="00891F7F">
        <w:rPr>
          <w:rFonts w:ascii="Times New Roman" w:eastAsia="Times New Roman" w:hAnsi="Times New Roman" w:cs="Times New Roman"/>
          <w:b/>
          <w:bCs/>
          <w:sz w:val="24"/>
          <w:szCs w:val="24"/>
          <w:lang w:eastAsia="el-GR"/>
        </w:rPr>
        <w:t>».</w:t>
      </w:r>
    </w:p>
    <w:p w:rsidR="00460D60" w:rsidRDefault="00460D60" w:rsidP="00460D60">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w:t>
      </w:r>
      <w:r>
        <w:rPr>
          <w:rFonts w:ascii="Times New Roman" w:hAnsi="Times New Roman" w:cs="Times New Roman"/>
          <w:b/>
          <w:sz w:val="24"/>
          <w:szCs w:val="24"/>
        </w:rPr>
        <w:t xml:space="preserve">Υπουργείου Υγείας: Το αρ. πρωτ. </w:t>
      </w:r>
      <w:r w:rsidR="000220BE">
        <w:rPr>
          <w:rFonts w:ascii="Times New Roman" w:hAnsi="Times New Roman" w:cs="Times New Roman"/>
          <w:b/>
          <w:sz w:val="24"/>
          <w:szCs w:val="24"/>
        </w:rPr>
        <w:t>Γ.Π./Δ2β/οικ.8809</w:t>
      </w:r>
      <w:r>
        <w:rPr>
          <w:rFonts w:ascii="Times New Roman" w:hAnsi="Times New Roman" w:cs="Times New Roman"/>
          <w:b/>
          <w:sz w:val="24"/>
          <w:szCs w:val="24"/>
        </w:rPr>
        <w:t>/</w:t>
      </w:r>
      <w:r w:rsidR="000220BE">
        <w:rPr>
          <w:rFonts w:ascii="Times New Roman" w:hAnsi="Times New Roman" w:cs="Times New Roman"/>
          <w:b/>
          <w:sz w:val="24"/>
          <w:szCs w:val="24"/>
        </w:rPr>
        <w:t>31</w:t>
      </w:r>
      <w:r>
        <w:rPr>
          <w:rFonts w:ascii="Times New Roman" w:hAnsi="Times New Roman" w:cs="Times New Roman"/>
          <w:b/>
          <w:sz w:val="24"/>
          <w:szCs w:val="24"/>
        </w:rPr>
        <w:t xml:space="preserve"> – 0</w:t>
      </w:r>
      <w:r w:rsidR="000220BE">
        <w:rPr>
          <w:rFonts w:ascii="Times New Roman" w:hAnsi="Times New Roman" w:cs="Times New Roman"/>
          <w:b/>
          <w:sz w:val="24"/>
          <w:szCs w:val="24"/>
        </w:rPr>
        <w:t>1</w:t>
      </w:r>
      <w:r>
        <w:rPr>
          <w:rFonts w:ascii="Times New Roman" w:hAnsi="Times New Roman" w:cs="Times New Roman"/>
          <w:b/>
          <w:sz w:val="24"/>
          <w:szCs w:val="24"/>
        </w:rPr>
        <w:t xml:space="preserve"> – 2018.</w:t>
      </w:r>
    </w:p>
    <w:p w:rsidR="00460D60" w:rsidRDefault="00460D60" w:rsidP="00460D60">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w:t>
      </w:r>
      <w:r w:rsidR="000220BE">
        <w:rPr>
          <w:rFonts w:ascii="Times New Roman" w:hAnsi="Times New Roman" w:cs="Times New Roman"/>
          <w:sz w:val="22"/>
          <w:szCs w:val="22"/>
        </w:rPr>
        <w:t>τη σχετική εγκύκλιο</w:t>
      </w:r>
      <w:r>
        <w:rPr>
          <w:rFonts w:ascii="Times New Roman" w:hAnsi="Times New Roman" w:cs="Times New Roman"/>
          <w:sz w:val="22"/>
          <w:szCs w:val="22"/>
        </w:rPr>
        <w:t xml:space="preserve"> του Υπουργείου Υγείας, με τ</w:t>
      </w:r>
      <w:r w:rsidR="000220BE">
        <w:rPr>
          <w:rFonts w:ascii="Times New Roman" w:hAnsi="Times New Roman" w:cs="Times New Roman"/>
          <w:sz w:val="22"/>
          <w:szCs w:val="22"/>
        </w:rPr>
        <w:t xml:space="preserve">ην οποία </w:t>
      </w:r>
      <w:r w:rsidR="003B26B0">
        <w:rPr>
          <w:rFonts w:ascii="Times New Roman" w:hAnsi="Times New Roman" w:cs="Times New Roman"/>
          <w:sz w:val="22"/>
          <w:szCs w:val="22"/>
        </w:rPr>
        <w:t>ενημερώνει τους εμπλεκόμενους και τις εμπλεκόμενες αναφορικά με την εφαρμογή της σχετικής νομοθεσίας για το κάπνισμα και τις επιμέρους πτυχές της, προκειμένου να τηρηθούν οι στόχοι της. Στο πλαίσιο αυτό, επισημαίνεται κι εφιστάται η προσοχή για την ορθή και αυστηρή τήρηση των διαλαμβανομένων σ’ αυτή.</w:t>
      </w:r>
    </w:p>
    <w:p w:rsidR="00460D60" w:rsidRPr="00116806" w:rsidRDefault="00460D60" w:rsidP="00460D60">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877CA4" w:rsidRPr="00116806"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877CA4" w:rsidRDefault="00877CA4" w:rsidP="00877CA4">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6</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w:t>
      </w:r>
      <w:r w:rsidR="00AA3CE6">
        <w:rPr>
          <w:rFonts w:ascii="Calibri-Bold" w:eastAsia="Times New Roman" w:hAnsi="Calibri-Bold" w:cs="Calibri-Bold"/>
          <w:b/>
          <w:bCs/>
          <w:sz w:val="24"/>
          <w:szCs w:val="24"/>
          <w:lang w:eastAsia="el-GR"/>
        </w:rPr>
        <w:t>Αναζήτηση μαθήτριας</w:t>
      </w:r>
      <w:r w:rsidRPr="00891F7F">
        <w:rPr>
          <w:rFonts w:ascii="Times New Roman" w:eastAsia="Times New Roman" w:hAnsi="Times New Roman" w:cs="Times New Roman"/>
          <w:b/>
          <w:bCs/>
          <w:sz w:val="24"/>
          <w:szCs w:val="24"/>
          <w:lang w:eastAsia="el-GR"/>
        </w:rPr>
        <w:t>».</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 xml:space="preserve">Το αρ. πρωτ. </w:t>
      </w:r>
      <w:r w:rsidR="00F33589">
        <w:rPr>
          <w:rFonts w:ascii="Times New Roman" w:hAnsi="Times New Roman" w:cs="Times New Roman"/>
          <w:b/>
          <w:sz w:val="24"/>
          <w:szCs w:val="24"/>
        </w:rPr>
        <w:t>Φ.814.13/18668/Η2/05</w:t>
      </w:r>
      <w:r>
        <w:rPr>
          <w:rFonts w:ascii="Times New Roman" w:hAnsi="Times New Roman" w:cs="Times New Roman"/>
          <w:b/>
          <w:sz w:val="24"/>
          <w:szCs w:val="24"/>
        </w:rPr>
        <w:t>-</w:t>
      </w:r>
      <w:r w:rsidRPr="00877CA4">
        <w:rPr>
          <w:rFonts w:ascii="Times New Roman" w:hAnsi="Times New Roman" w:cs="Times New Roman"/>
          <w:b/>
          <w:sz w:val="24"/>
          <w:szCs w:val="24"/>
        </w:rPr>
        <w:t>02</w:t>
      </w:r>
      <w:r>
        <w:rPr>
          <w:rFonts w:ascii="Times New Roman" w:hAnsi="Times New Roman" w:cs="Times New Roman"/>
          <w:b/>
          <w:sz w:val="24"/>
          <w:szCs w:val="24"/>
        </w:rPr>
        <w:t>-201</w:t>
      </w:r>
      <w:r w:rsidRPr="00877CA4">
        <w:rPr>
          <w:rFonts w:ascii="Times New Roman" w:hAnsi="Times New Roman" w:cs="Times New Roman"/>
          <w:b/>
          <w:sz w:val="24"/>
          <w:szCs w:val="24"/>
        </w:rPr>
        <w:t>8</w:t>
      </w:r>
      <w:r>
        <w:rPr>
          <w:rFonts w:ascii="Times New Roman" w:hAnsi="Times New Roman" w:cs="Times New Roman"/>
          <w:b/>
          <w:sz w:val="24"/>
          <w:szCs w:val="24"/>
        </w:rPr>
        <w:t>.</w:t>
      </w:r>
    </w:p>
    <w:p w:rsidR="00877CA4" w:rsidRDefault="00877CA4" w:rsidP="00F33589">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w:t>
      </w:r>
      <w:r w:rsidR="00F33589">
        <w:rPr>
          <w:rFonts w:ascii="Times New Roman" w:hAnsi="Times New Roman" w:cs="Times New Roman"/>
          <w:sz w:val="22"/>
          <w:szCs w:val="22"/>
        </w:rPr>
        <w:t>γνωρίζουμε ότι η μαθήτρια, που αναφέρεται στο σχετικό έγγραφο του ΥΠ.Π.Ε.Θ. φοιτά σε σχολείο των Βρυξελλών από 6 Νοεμβρίου 2017.</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A027D5" w:rsidRDefault="00C967A8"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r>
        <w:rPr>
          <w:rFonts w:ascii="Times New Roman" w:hAnsi="Times New Roman" w:cs="Times New Roman"/>
          <w:b/>
          <w:color w:val="000000"/>
          <w:sz w:val="22"/>
          <w:szCs w:val="22"/>
        </w:rPr>
        <w:t>Πα</w:t>
      </w:r>
      <w:r>
        <w:rPr>
          <w:rFonts w:ascii="Times New Roman" w:hAnsi="Times New Roman" w:cs="Times New Roman"/>
          <w:b/>
          <w:bCs/>
          <w:sz w:val="22"/>
          <w:szCs w:val="22"/>
        </w:rPr>
        <w:t>ρακαλούμε για την ενυπόγραφη ενημέρωση των εκπ/κών.</w:t>
      </w:r>
    </w:p>
    <w:p w:rsidR="00A027D5" w:rsidRDefault="00A027D5"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p>
    <w:tbl>
      <w:tblPr>
        <w:tblW w:w="0" w:type="auto"/>
        <w:tblLook w:val="04A0"/>
      </w:tblPr>
      <w:tblGrid>
        <w:gridCol w:w="3332"/>
        <w:gridCol w:w="1879"/>
        <w:gridCol w:w="3686"/>
      </w:tblGrid>
      <w:tr w:rsidR="00A027D5" w:rsidRPr="00F96C53" w:rsidTr="00F96C53">
        <w:tc>
          <w:tcPr>
            <w:tcW w:w="3332"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1879"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3686" w:type="dxa"/>
          </w:tcPr>
          <w:p w:rsidR="00034438"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 xml:space="preserve">Η Διευθύντρια Π.Ε. </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Καρδίτσας</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bCs/>
                <w:sz w:val="22"/>
                <w:szCs w:val="22"/>
              </w:rPr>
            </w:pPr>
            <w:r w:rsidRPr="00F96C53">
              <w:rPr>
                <w:rFonts w:ascii="Times New Roman" w:hAnsi="Times New Roman" w:cs="Times New Roman"/>
                <w:b/>
                <w:sz w:val="24"/>
                <w:szCs w:val="24"/>
              </w:rPr>
              <w:t>Μητσιάδη Ευθυμία.</w:t>
            </w:r>
          </w:p>
        </w:tc>
      </w:tr>
    </w:tbl>
    <w:p w:rsidR="00FA6AD2" w:rsidRDefault="00FA6AD2" w:rsidP="00A027D5">
      <w:pPr>
        <w:pStyle w:val="14"/>
        <w:shd w:val="clear" w:color="auto" w:fill="auto"/>
        <w:spacing w:before="0" w:line="240" w:lineRule="auto"/>
        <w:ind w:right="380"/>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FA6AD2" w:rsidRDefault="00FA6AD2"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A5928" w:rsidRPr="00D466E0" w:rsidRDefault="00FA6AD2" w:rsidP="00A027D5">
      <w:pPr>
        <w:pStyle w:val="14"/>
        <w:shd w:val="clear" w:color="auto" w:fill="auto"/>
        <w:spacing w:before="0"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p>
    <w:sectPr w:rsidR="002A5928" w:rsidRPr="00D466E0" w:rsidSect="00792072">
      <w:headerReference w:type="default" r:id="rId8"/>
      <w:pgSz w:w="11906" w:h="16838"/>
      <w:pgMar w:top="1418" w:right="991" w:bottom="2268" w:left="1134" w:header="72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84A" w:rsidRDefault="00D4084A" w:rsidP="004667C0">
      <w:r>
        <w:separator/>
      </w:r>
    </w:p>
  </w:endnote>
  <w:endnote w:type="continuationSeparator" w:id="0">
    <w:p w:rsidR="00D4084A" w:rsidRDefault="00D4084A" w:rsidP="004667C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altName w:val="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84A" w:rsidRDefault="00D4084A" w:rsidP="004667C0">
      <w:r>
        <w:separator/>
      </w:r>
    </w:p>
  </w:footnote>
  <w:footnote w:type="continuationSeparator" w:id="0">
    <w:p w:rsidR="00D4084A" w:rsidRDefault="00D4084A" w:rsidP="00466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74" w:rsidRDefault="00883D8F">
    <w:pPr>
      <w:pStyle w:val="af8"/>
      <w:jc w:val="right"/>
    </w:pPr>
    <w:fldSimple w:instr=" PAGE   \* MERGEFORMAT ">
      <w:r w:rsidR="00BF1AFA">
        <w:rPr>
          <w:noProof/>
        </w:rPr>
        <w:t>1</w:t>
      </w:r>
    </w:fldSimple>
  </w:p>
  <w:p w:rsidR="00287274" w:rsidRDefault="00287274">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830C5D"/>
    <w:multiLevelType w:val="hybridMultilevel"/>
    <w:tmpl w:val="57B4F148"/>
    <w:lvl w:ilvl="0" w:tplc="092E90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4">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1"/>
  </w:num>
  <w:num w:numId="4">
    <w:abstractNumId w:val="8"/>
  </w:num>
  <w:num w:numId="5">
    <w:abstractNumId w:val="9"/>
  </w:num>
  <w:num w:numId="6">
    <w:abstractNumId w:val="4"/>
  </w:num>
  <w:num w:numId="7">
    <w:abstractNumId w:val="2"/>
  </w:num>
  <w:num w:numId="8">
    <w:abstractNumId w:val="5"/>
  </w:num>
  <w:num w:numId="9">
    <w:abstractNumId w:val="10"/>
  </w:num>
  <w:num w:numId="10">
    <w:abstractNumId w:val="12"/>
  </w:num>
  <w:num w:numId="11">
    <w:abstractNumId w:val="7"/>
  </w:num>
  <w:num w:numId="12">
    <w:abstractNumId w:val="11"/>
  </w:num>
  <w:num w:numId="13">
    <w:abstractNumId w:val="14"/>
  </w:num>
  <w:num w:numId="14">
    <w:abstractNumId w:val="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E4A68"/>
    <w:rsid w:val="00011461"/>
    <w:rsid w:val="000119E8"/>
    <w:rsid w:val="00016813"/>
    <w:rsid w:val="000220BE"/>
    <w:rsid w:val="000239F5"/>
    <w:rsid w:val="00024DDA"/>
    <w:rsid w:val="000262A7"/>
    <w:rsid w:val="00031EE1"/>
    <w:rsid w:val="00032F14"/>
    <w:rsid w:val="00034438"/>
    <w:rsid w:val="00034FF2"/>
    <w:rsid w:val="00035E75"/>
    <w:rsid w:val="000419E0"/>
    <w:rsid w:val="00043FA5"/>
    <w:rsid w:val="00052E86"/>
    <w:rsid w:val="00054816"/>
    <w:rsid w:val="00054E53"/>
    <w:rsid w:val="00057177"/>
    <w:rsid w:val="00057180"/>
    <w:rsid w:val="000662A2"/>
    <w:rsid w:val="000713B0"/>
    <w:rsid w:val="00074365"/>
    <w:rsid w:val="00075E2A"/>
    <w:rsid w:val="0007602E"/>
    <w:rsid w:val="00080A29"/>
    <w:rsid w:val="00080D99"/>
    <w:rsid w:val="000812A6"/>
    <w:rsid w:val="00083165"/>
    <w:rsid w:val="000831C2"/>
    <w:rsid w:val="000853A5"/>
    <w:rsid w:val="00087C62"/>
    <w:rsid w:val="00090164"/>
    <w:rsid w:val="000957AE"/>
    <w:rsid w:val="000A1680"/>
    <w:rsid w:val="000A1F1F"/>
    <w:rsid w:val="000A2153"/>
    <w:rsid w:val="000A5F4A"/>
    <w:rsid w:val="000A6844"/>
    <w:rsid w:val="000A76DE"/>
    <w:rsid w:val="000B5A08"/>
    <w:rsid w:val="000C0A9C"/>
    <w:rsid w:val="000C1DD8"/>
    <w:rsid w:val="000C2A79"/>
    <w:rsid w:val="000C3085"/>
    <w:rsid w:val="000C35C1"/>
    <w:rsid w:val="000C3C55"/>
    <w:rsid w:val="000C490F"/>
    <w:rsid w:val="000C72F5"/>
    <w:rsid w:val="000C78DE"/>
    <w:rsid w:val="000E217E"/>
    <w:rsid w:val="000E2CE8"/>
    <w:rsid w:val="000E3245"/>
    <w:rsid w:val="000E3C26"/>
    <w:rsid w:val="000E434B"/>
    <w:rsid w:val="000E5181"/>
    <w:rsid w:val="000E7B94"/>
    <w:rsid w:val="000F7215"/>
    <w:rsid w:val="00101C9C"/>
    <w:rsid w:val="00101E30"/>
    <w:rsid w:val="00111762"/>
    <w:rsid w:val="00114FE1"/>
    <w:rsid w:val="00116806"/>
    <w:rsid w:val="001178F6"/>
    <w:rsid w:val="00122D96"/>
    <w:rsid w:val="00123CC1"/>
    <w:rsid w:val="00133DDB"/>
    <w:rsid w:val="00134ED3"/>
    <w:rsid w:val="00135F01"/>
    <w:rsid w:val="0014462D"/>
    <w:rsid w:val="00145019"/>
    <w:rsid w:val="00145914"/>
    <w:rsid w:val="00145F88"/>
    <w:rsid w:val="00146E78"/>
    <w:rsid w:val="00150CEE"/>
    <w:rsid w:val="001536C8"/>
    <w:rsid w:val="00153C3C"/>
    <w:rsid w:val="00154744"/>
    <w:rsid w:val="00174FAA"/>
    <w:rsid w:val="00176EBA"/>
    <w:rsid w:val="00180589"/>
    <w:rsid w:val="0018406D"/>
    <w:rsid w:val="00184C23"/>
    <w:rsid w:val="00191625"/>
    <w:rsid w:val="001926B5"/>
    <w:rsid w:val="00194B74"/>
    <w:rsid w:val="00196985"/>
    <w:rsid w:val="0019700A"/>
    <w:rsid w:val="001A5E1E"/>
    <w:rsid w:val="001B07AC"/>
    <w:rsid w:val="001C1053"/>
    <w:rsid w:val="001C239E"/>
    <w:rsid w:val="001C62E5"/>
    <w:rsid w:val="001D5610"/>
    <w:rsid w:val="001D58AB"/>
    <w:rsid w:val="001D5D38"/>
    <w:rsid w:val="001E01C5"/>
    <w:rsid w:val="001E4F5B"/>
    <w:rsid w:val="001E52AE"/>
    <w:rsid w:val="001E5D60"/>
    <w:rsid w:val="001E64C3"/>
    <w:rsid w:val="001E69BB"/>
    <w:rsid w:val="001E7802"/>
    <w:rsid w:val="001F5FE1"/>
    <w:rsid w:val="001F6D38"/>
    <w:rsid w:val="001F7745"/>
    <w:rsid w:val="00201E8A"/>
    <w:rsid w:val="00203017"/>
    <w:rsid w:val="002056C3"/>
    <w:rsid w:val="00205E88"/>
    <w:rsid w:val="00207CBA"/>
    <w:rsid w:val="002109DC"/>
    <w:rsid w:val="00210A07"/>
    <w:rsid w:val="002113CD"/>
    <w:rsid w:val="0021377D"/>
    <w:rsid w:val="002147C3"/>
    <w:rsid w:val="00216DCE"/>
    <w:rsid w:val="0022108F"/>
    <w:rsid w:val="00221283"/>
    <w:rsid w:val="00222C99"/>
    <w:rsid w:val="00223D6C"/>
    <w:rsid w:val="00224560"/>
    <w:rsid w:val="00225DC3"/>
    <w:rsid w:val="00227D92"/>
    <w:rsid w:val="00233260"/>
    <w:rsid w:val="00235C1F"/>
    <w:rsid w:val="0023689E"/>
    <w:rsid w:val="00237EE0"/>
    <w:rsid w:val="0024391D"/>
    <w:rsid w:val="00247F19"/>
    <w:rsid w:val="00261250"/>
    <w:rsid w:val="002614A0"/>
    <w:rsid w:val="00263323"/>
    <w:rsid w:val="00263E98"/>
    <w:rsid w:val="00265A1F"/>
    <w:rsid w:val="00267F2B"/>
    <w:rsid w:val="00273019"/>
    <w:rsid w:val="00275EF1"/>
    <w:rsid w:val="00276A35"/>
    <w:rsid w:val="0027729D"/>
    <w:rsid w:val="0028285C"/>
    <w:rsid w:val="002841D7"/>
    <w:rsid w:val="00287274"/>
    <w:rsid w:val="00290BD2"/>
    <w:rsid w:val="0029110C"/>
    <w:rsid w:val="0029692C"/>
    <w:rsid w:val="002A3FD3"/>
    <w:rsid w:val="002A5621"/>
    <w:rsid w:val="002A5928"/>
    <w:rsid w:val="002B00AE"/>
    <w:rsid w:val="002B35BE"/>
    <w:rsid w:val="002B39CF"/>
    <w:rsid w:val="002B5E56"/>
    <w:rsid w:val="002C25F0"/>
    <w:rsid w:val="002C3717"/>
    <w:rsid w:val="002C542E"/>
    <w:rsid w:val="002C7292"/>
    <w:rsid w:val="002D2657"/>
    <w:rsid w:val="002D7D7F"/>
    <w:rsid w:val="002E0A89"/>
    <w:rsid w:val="002E5862"/>
    <w:rsid w:val="002E5DC4"/>
    <w:rsid w:val="002F2BA2"/>
    <w:rsid w:val="002F5F49"/>
    <w:rsid w:val="0030442D"/>
    <w:rsid w:val="00310870"/>
    <w:rsid w:val="00315F08"/>
    <w:rsid w:val="003160D8"/>
    <w:rsid w:val="003161A3"/>
    <w:rsid w:val="003206B6"/>
    <w:rsid w:val="00324164"/>
    <w:rsid w:val="00325FC3"/>
    <w:rsid w:val="00333CA4"/>
    <w:rsid w:val="00336C20"/>
    <w:rsid w:val="00337679"/>
    <w:rsid w:val="003474F1"/>
    <w:rsid w:val="00351996"/>
    <w:rsid w:val="00353A47"/>
    <w:rsid w:val="00363986"/>
    <w:rsid w:val="00366785"/>
    <w:rsid w:val="00370311"/>
    <w:rsid w:val="00373419"/>
    <w:rsid w:val="00373A9E"/>
    <w:rsid w:val="00374CFE"/>
    <w:rsid w:val="0037719D"/>
    <w:rsid w:val="00380ECE"/>
    <w:rsid w:val="00381275"/>
    <w:rsid w:val="00386717"/>
    <w:rsid w:val="00390124"/>
    <w:rsid w:val="00391626"/>
    <w:rsid w:val="00393290"/>
    <w:rsid w:val="003952BC"/>
    <w:rsid w:val="0039545E"/>
    <w:rsid w:val="003A3A7B"/>
    <w:rsid w:val="003A7FEA"/>
    <w:rsid w:val="003B07AD"/>
    <w:rsid w:val="003B1266"/>
    <w:rsid w:val="003B26B0"/>
    <w:rsid w:val="003B4368"/>
    <w:rsid w:val="003B4CBE"/>
    <w:rsid w:val="003B4CD6"/>
    <w:rsid w:val="003B5181"/>
    <w:rsid w:val="003C20E2"/>
    <w:rsid w:val="003C5548"/>
    <w:rsid w:val="003C7B3B"/>
    <w:rsid w:val="003C7DBE"/>
    <w:rsid w:val="003D1DEB"/>
    <w:rsid w:val="003D2457"/>
    <w:rsid w:val="003D328D"/>
    <w:rsid w:val="003E0CE5"/>
    <w:rsid w:val="003E27D2"/>
    <w:rsid w:val="003E3A49"/>
    <w:rsid w:val="003E4198"/>
    <w:rsid w:val="003E5B18"/>
    <w:rsid w:val="003E6235"/>
    <w:rsid w:val="003E78FC"/>
    <w:rsid w:val="003F3DD2"/>
    <w:rsid w:val="003F6E8C"/>
    <w:rsid w:val="00400D5E"/>
    <w:rsid w:val="004027F0"/>
    <w:rsid w:val="00404F49"/>
    <w:rsid w:val="00411D69"/>
    <w:rsid w:val="004124F6"/>
    <w:rsid w:val="00414A10"/>
    <w:rsid w:val="00415D88"/>
    <w:rsid w:val="0041692C"/>
    <w:rsid w:val="00416D97"/>
    <w:rsid w:val="0042500D"/>
    <w:rsid w:val="00425C6E"/>
    <w:rsid w:val="00430025"/>
    <w:rsid w:val="00437523"/>
    <w:rsid w:val="004404B0"/>
    <w:rsid w:val="004500A9"/>
    <w:rsid w:val="00450700"/>
    <w:rsid w:val="00454D3E"/>
    <w:rsid w:val="00457373"/>
    <w:rsid w:val="004603F4"/>
    <w:rsid w:val="00460D60"/>
    <w:rsid w:val="00463F43"/>
    <w:rsid w:val="004653C4"/>
    <w:rsid w:val="0046606E"/>
    <w:rsid w:val="004663C6"/>
    <w:rsid w:val="0046678F"/>
    <w:rsid w:val="004667C0"/>
    <w:rsid w:val="00467F40"/>
    <w:rsid w:val="004704C3"/>
    <w:rsid w:val="00474311"/>
    <w:rsid w:val="00482B8B"/>
    <w:rsid w:val="00484840"/>
    <w:rsid w:val="00486159"/>
    <w:rsid w:val="004870A4"/>
    <w:rsid w:val="00491332"/>
    <w:rsid w:val="00492754"/>
    <w:rsid w:val="00493D8C"/>
    <w:rsid w:val="00497189"/>
    <w:rsid w:val="004A0862"/>
    <w:rsid w:val="004A209F"/>
    <w:rsid w:val="004A21CE"/>
    <w:rsid w:val="004B2CF4"/>
    <w:rsid w:val="004C1E73"/>
    <w:rsid w:val="004C7AB0"/>
    <w:rsid w:val="004D0299"/>
    <w:rsid w:val="004D5208"/>
    <w:rsid w:val="004E05E4"/>
    <w:rsid w:val="004E1723"/>
    <w:rsid w:val="004E6833"/>
    <w:rsid w:val="004F065E"/>
    <w:rsid w:val="004F0FB5"/>
    <w:rsid w:val="004F48B8"/>
    <w:rsid w:val="004F73BF"/>
    <w:rsid w:val="0050188F"/>
    <w:rsid w:val="00502CB9"/>
    <w:rsid w:val="00502EB8"/>
    <w:rsid w:val="00503163"/>
    <w:rsid w:val="00505A4C"/>
    <w:rsid w:val="005103AB"/>
    <w:rsid w:val="00510543"/>
    <w:rsid w:val="00510786"/>
    <w:rsid w:val="005111E4"/>
    <w:rsid w:val="00516ED7"/>
    <w:rsid w:val="005176B1"/>
    <w:rsid w:val="005209C8"/>
    <w:rsid w:val="005211AA"/>
    <w:rsid w:val="00524A7E"/>
    <w:rsid w:val="005344AB"/>
    <w:rsid w:val="0053616E"/>
    <w:rsid w:val="0054051C"/>
    <w:rsid w:val="0054125F"/>
    <w:rsid w:val="005416EA"/>
    <w:rsid w:val="00552B2B"/>
    <w:rsid w:val="00560590"/>
    <w:rsid w:val="00561A60"/>
    <w:rsid w:val="00563DF6"/>
    <w:rsid w:val="005648EC"/>
    <w:rsid w:val="00564C4E"/>
    <w:rsid w:val="0056683E"/>
    <w:rsid w:val="00570B60"/>
    <w:rsid w:val="005722DE"/>
    <w:rsid w:val="0057257D"/>
    <w:rsid w:val="00572A39"/>
    <w:rsid w:val="00581982"/>
    <w:rsid w:val="00582037"/>
    <w:rsid w:val="005824DE"/>
    <w:rsid w:val="00587E8E"/>
    <w:rsid w:val="005934D6"/>
    <w:rsid w:val="00597F8D"/>
    <w:rsid w:val="005A382F"/>
    <w:rsid w:val="005B74AF"/>
    <w:rsid w:val="005B796D"/>
    <w:rsid w:val="005C0842"/>
    <w:rsid w:val="005C2EB3"/>
    <w:rsid w:val="005C5045"/>
    <w:rsid w:val="005C74FC"/>
    <w:rsid w:val="005D0D43"/>
    <w:rsid w:val="005D132E"/>
    <w:rsid w:val="005D21D0"/>
    <w:rsid w:val="005D2468"/>
    <w:rsid w:val="005D296F"/>
    <w:rsid w:val="005D311E"/>
    <w:rsid w:val="005D5346"/>
    <w:rsid w:val="005D5D9A"/>
    <w:rsid w:val="005E0DFB"/>
    <w:rsid w:val="005E0EFD"/>
    <w:rsid w:val="005E3EF4"/>
    <w:rsid w:val="005E5704"/>
    <w:rsid w:val="005E7E46"/>
    <w:rsid w:val="006005A8"/>
    <w:rsid w:val="00600962"/>
    <w:rsid w:val="00602E83"/>
    <w:rsid w:val="00603518"/>
    <w:rsid w:val="00607DB3"/>
    <w:rsid w:val="00607EDB"/>
    <w:rsid w:val="006110D7"/>
    <w:rsid w:val="00616C16"/>
    <w:rsid w:val="00617422"/>
    <w:rsid w:val="00617FA6"/>
    <w:rsid w:val="006248CB"/>
    <w:rsid w:val="00627389"/>
    <w:rsid w:val="00627AA1"/>
    <w:rsid w:val="006312C4"/>
    <w:rsid w:val="00631D3D"/>
    <w:rsid w:val="006324B7"/>
    <w:rsid w:val="00637957"/>
    <w:rsid w:val="00646233"/>
    <w:rsid w:val="0064636D"/>
    <w:rsid w:val="00651EB2"/>
    <w:rsid w:val="00660BD2"/>
    <w:rsid w:val="0066174C"/>
    <w:rsid w:val="0066372E"/>
    <w:rsid w:val="00664641"/>
    <w:rsid w:val="00665B0D"/>
    <w:rsid w:val="00667533"/>
    <w:rsid w:val="006746A9"/>
    <w:rsid w:val="0067554E"/>
    <w:rsid w:val="0067694E"/>
    <w:rsid w:val="00677946"/>
    <w:rsid w:val="00680388"/>
    <w:rsid w:val="00680E86"/>
    <w:rsid w:val="00683F0E"/>
    <w:rsid w:val="006870B9"/>
    <w:rsid w:val="00687D58"/>
    <w:rsid w:val="00692BE7"/>
    <w:rsid w:val="00694F12"/>
    <w:rsid w:val="006A2AAB"/>
    <w:rsid w:val="006A340D"/>
    <w:rsid w:val="006A388C"/>
    <w:rsid w:val="006A4F64"/>
    <w:rsid w:val="006A7058"/>
    <w:rsid w:val="006B2E24"/>
    <w:rsid w:val="006B4CFD"/>
    <w:rsid w:val="006B4F95"/>
    <w:rsid w:val="006B55D0"/>
    <w:rsid w:val="006C2F74"/>
    <w:rsid w:val="006C384A"/>
    <w:rsid w:val="006C70D0"/>
    <w:rsid w:val="006C7FA1"/>
    <w:rsid w:val="006D133F"/>
    <w:rsid w:val="006D16F5"/>
    <w:rsid w:val="006D1882"/>
    <w:rsid w:val="006D1A97"/>
    <w:rsid w:val="006D44C4"/>
    <w:rsid w:val="006D7E19"/>
    <w:rsid w:val="006E025D"/>
    <w:rsid w:val="006E1656"/>
    <w:rsid w:val="006E1FE6"/>
    <w:rsid w:val="006E2FE2"/>
    <w:rsid w:val="006E33CF"/>
    <w:rsid w:val="006E4A68"/>
    <w:rsid w:val="006E6030"/>
    <w:rsid w:val="006E7C2D"/>
    <w:rsid w:val="006F221F"/>
    <w:rsid w:val="006F3E9D"/>
    <w:rsid w:val="006F43A1"/>
    <w:rsid w:val="006F5770"/>
    <w:rsid w:val="006F776F"/>
    <w:rsid w:val="00700E0B"/>
    <w:rsid w:val="00702F6D"/>
    <w:rsid w:val="007030F6"/>
    <w:rsid w:val="00705D0F"/>
    <w:rsid w:val="007060F1"/>
    <w:rsid w:val="00706C19"/>
    <w:rsid w:val="00707798"/>
    <w:rsid w:val="00710105"/>
    <w:rsid w:val="00713D5B"/>
    <w:rsid w:val="00716118"/>
    <w:rsid w:val="007219B1"/>
    <w:rsid w:val="00725AA7"/>
    <w:rsid w:val="0073250B"/>
    <w:rsid w:val="00732D0A"/>
    <w:rsid w:val="00733983"/>
    <w:rsid w:val="00737F6E"/>
    <w:rsid w:val="00746C74"/>
    <w:rsid w:val="007474A5"/>
    <w:rsid w:val="00747BA7"/>
    <w:rsid w:val="00752406"/>
    <w:rsid w:val="00755FEF"/>
    <w:rsid w:val="00760D89"/>
    <w:rsid w:val="0076152D"/>
    <w:rsid w:val="00764A5E"/>
    <w:rsid w:val="007655E2"/>
    <w:rsid w:val="00766EF8"/>
    <w:rsid w:val="00767961"/>
    <w:rsid w:val="0077163A"/>
    <w:rsid w:val="007733D0"/>
    <w:rsid w:val="00773FE1"/>
    <w:rsid w:val="00786285"/>
    <w:rsid w:val="00786E93"/>
    <w:rsid w:val="0078738D"/>
    <w:rsid w:val="0079051E"/>
    <w:rsid w:val="00792072"/>
    <w:rsid w:val="007A591B"/>
    <w:rsid w:val="007A62FB"/>
    <w:rsid w:val="007A73A3"/>
    <w:rsid w:val="007B18E6"/>
    <w:rsid w:val="007B3BB7"/>
    <w:rsid w:val="007C084D"/>
    <w:rsid w:val="007C2F57"/>
    <w:rsid w:val="007C7F61"/>
    <w:rsid w:val="007D123B"/>
    <w:rsid w:val="007D256A"/>
    <w:rsid w:val="007E19A0"/>
    <w:rsid w:val="007E1C15"/>
    <w:rsid w:val="007E25D7"/>
    <w:rsid w:val="007E2A7C"/>
    <w:rsid w:val="007F0356"/>
    <w:rsid w:val="007F16BC"/>
    <w:rsid w:val="007F53D6"/>
    <w:rsid w:val="0080661A"/>
    <w:rsid w:val="008141B9"/>
    <w:rsid w:val="008156B2"/>
    <w:rsid w:val="00815D4C"/>
    <w:rsid w:val="0081702F"/>
    <w:rsid w:val="00817CEC"/>
    <w:rsid w:val="0082061D"/>
    <w:rsid w:val="008236E6"/>
    <w:rsid w:val="00823AF6"/>
    <w:rsid w:val="008303AB"/>
    <w:rsid w:val="008304A7"/>
    <w:rsid w:val="00831564"/>
    <w:rsid w:val="00831566"/>
    <w:rsid w:val="0083274C"/>
    <w:rsid w:val="00836B18"/>
    <w:rsid w:val="00836B9D"/>
    <w:rsid w:val="00845690"/>
    <w:rsid w:val="008466AC"/>
    <w:rsid w:val="0085041D"/>
    <w:rsid w:val="0085052B"/>
    <w:rsid w:val="00853DC6"/>
    <w:rsid w:val="008552E6"/>
    <w:rsid w:val="0086086C"/>
    <w:rsid w:val="00863E64"/>
    <w:rsid w:val="008661AF"/>
    <w:rsid w:val="00870AAA"/>
    <w:rsid w:val="008763E7"/>
    <w:rsid w:val="008770B9"/>
    <w:rsid w:val="00877CA4"/>
    <w:rsid w:val="008809E9"/>
    <w:rsid w:val="00880E8A"/>
    <w:rsid w:val="00883BA2"/>
    <w:rsid w:val="00883D8F"/>
    <w:rsid w:val="00883E07"/>
    <w:rsid w:val="00886F9B"/>
    <w:rsid w:val="00887B71"/>
    <w:rsid w:val="0089027A"/>
    <w:rsid w:val="00891F7F"/>
    <w:rsid w:val="008926AA"/>
    <w:rsid w:val="00893719"/>
    <w:rsid w:val="0089485D"/>
    <w:rsid w:val="008967C4"/>
    <w:rsid w:val="008A26BA"/>
    <w:rsid w:val="008A363F"/>
    <w:rsid w:val="008B0636"/>
    <w:rsid w:val="008B1384"/>
    <w:rsid w:val="008B20DD"/>
    <w:rsid w:val="008B797B"/>
    <w:rsid w:val="008C0996"/>
    <w:rsid w:val="008C51C7"/>
    <w:rsid w:val="008C57D0"/>
    <w:rsid w:val="008D1C4F"/>
    <w:rsid w:val="008D1D67"/>
    <w:rsid w:val="008D3921"/>
    <w:rsid w:val="008E1F96"/>
    <w:rsid w:val="008E55A9"/>
    <w:rsid w:val="008F03B5"/>
    <w:rsid w:val="008F1267"/>
    <w:rsid w:val="008F5D4E"/>
    <w:rsid w:val="008F6E06"/>
    <w:rsid w:val="00900819"/>
    <w:rsid w:val="00900E68"/>
    <w:rsid w:val="00901960"/>
    <w:rsid w:val="00902653"/>
    <w:rsid w:val="00904855"/>
    <w:rsid w:val="0090502D"/>
    <w:rsid w:val="00912288"/>
    <w:rsid w:val="00922D37"/>
    <w:rsid w:val="00925871"/>
    <w:rsid w:val="00925EF1"/>
    <w:rsid w:val="0092783A"/>
    <w:rsid w:val="00927F2B"/>
    <w:rsid w:val="00931788"/>
    <w:rsid w:val="0093546B"/>
    <w:rsid w:val="009408C6"/>
    <w:rsid w:val="00944768"/>
    <w:rsid w:val="00946F12"/>
    <w:rsid w:val="00947A7A"/>
    <w:rsid w:val="009517F5"/>
    <w:rsid w:val="0095320C"/>
    <w:rsid w:val="009547EE"/>
    <w:rsid w:val="009600FF"/>
    <w:rsid w:val="009623AE"/>
    <w:rsid w:val="009629EE"/>
    <w:rsid w:val="00963B9C"/>
    <w:rsid w:val="00964662"/>
    <w:rsid w:val="00967D5E"/>
    <w:rsid w:val="00970CE2"/>
    <w:rsid w:val="0097134F"/>
    <w:rsid w:val="0097173C"/>
    <w:rsid w:val="00973A90"/>
    <w:rsid w:val="00973D7B"/>
    <w:rsid w:val="0097677C"/>
    <w:rsid w:val="009774DF"/>
    <w:rsid w:val="00984577"/>
    <w:rsid w:val="00984C39"/>
    <w:rsid w:val="009928B3"/>
    <w:rsid w:val="009958E8"/>
    <w:rsid w:val="009967C3"/>
    <w:rsid w:val="00997924"/>
    <w:rsid w:val="009A044F"/>
    <w:rsid w:val="009A3425"/>
    <w:rsid w:val="009A3C57"/>
    <w:rsid w:val="009A7605"/>
    <w:rsid w:val="009B0012"/>
    <w:rsid w:val="009B13A3"/>
    <w:rsid w:val="009B52ED"/>
    <w:rsid w:val="009C3369"/>
    <w:rsid w:val="009C3C6D"/>
    <w:rsid w:val="009C4731"/>
    <w:rsid w:val="009D2016"/>
    <w:rsid w:val="009D3913"/>
    <w:rsid w:val="009D4BFD"/>
    <w:rsid w:val="009D56AA"/>
    <w:rsid w:val="009D5F0A"/>
    <w:rsid w:val="009E2085"/>
    <w:rsid w:val="009F0C87"/>
    <w:rsid w:val="009F1682"/>
    <w:rsid w:val="009F5733"/>
    <w:rsid w:val="009F5BBA"/>
    <w:rsid w:val="009F6F8C"/>
    <w:rsid w:val="00A00267"/>
    <w:rsid w:val="00A027D5"/>
    <w:rsid w:val="00A04111"/>
    <w:rsid w:val="00A05DC8"/>
    <w:rsid w:val="00A135FD"/>
    <w:rsid w:val="00A165E4"/>
    <w:rsid w:val="00A178BC"/>
    <w:rsid w:val="00A21B79"/>
    <w:rsid w:val="00A21E0F"/>
    <w:rsid w:val="00A22B71"/>
    <w:rsid w:val="00A23172"/>
    <w:rsid w:val="00A263F2"/>
    <w:rsid w:val="00A2694B"/>
    <w:rsid w:val="00A26BF9"/>
    <w:rsid w:val="00A30B77"/>
    <w:rsid w:val="00A33709"/>
    <w:rsid w:val="00A36EA8"/>
    <w:rsid w:val="00A403A0"/>
    <w:rsid w:val="00A414F5"/>
    <w:rsid w:val="00A46B93"/>
    <w:rsid w:val="00A47ED0"/>
    <w:rsid w:val="00A56EFD"/>
    <w:rsid w:val="00A600FC"/>
    <w:rsid w:val="00A620AD"/>
    <w:rsid w:val="00A632C1"/>
    <w:rsid w:val="00A63B3D"/>
    <w:rsid w:val="00A64878"/>
    <w:rsid w:val="00A678E9"/>
    <w:rsid w:val="00A711D3"/>
    <w:rsid w:val="00A718E1"/>
    <w:rsid w:val="00A71F0E"/>
    <w:rsid w:val="00A73C35"/>
    <w:rsid w:val="00A77178"/>
    <w:rsid w:val="00A7791C"/>
    <w:rsid w:val="00A77C6C"/>
    <w:rsid w:val="00A80672"/>
    <w:rsid w:val="00A820E9"/>
    <w:rsid w:val="00A822D0"/>
    <w:rsid w:val="00A84318"/>
    <w:rsid w:val="00A8741B"/>
    <w:rsid w:val="00AA008B"/>
    <w:rsid w:val="00AA3CE6"/>
    <w:rsid w:val="00AA4B9D"/>
    <w:rsid w:val="00AA55F6"/>
    <w:rsid w:val="00AA63B4"/>
    <w:rsid w:val="00AA6F1E"/>
    <w:rsid w:val="00AA755E"/>
    <w:rsid w:val="00AA7B27"/>
    <w:rsid w:val="00AB12E5"/>
    <w:rsid w:val="00AB268C"/>
    <w:rsid w:val="00AB46B4"/>
    <w:rsid w:val="00AB5A0D"/>
    <w:rsid w:val="00AC0188"/>
    <w:rsid w:val="00AC1ADB"/>
    <w:rsid w:val="00AC6E80"/>
    <w:rsid w:val="00AD3CC6"/>
    <w:rsid w:val="00AD6E43"/>
    <w:rsid w:val="00AE1645"/>
    <w:rsid w:val="00AE34F3"/>
    <w:rsid w:val="00AE6B12"/>
    <w:rsid w:val="00B00165"/>
    <w:rsid w:val="00B03F96"/>
    <w:rsid w:val="00B056F9"/>
    <w:rsid w:val="00B06A85"/>
    <w:rsid w:val="00B12FB0"/>
    <w:rsid w:val="00B1394F"/>
    <w:rsid w:val="00B14D53"/>
    <w:rsid w:val="00B15084"/>
    <w:rsid w:val="00B20F35"/>
    <w:rsid w:val="00B246DA"/>
    <w:rsid w:val="00B251B6"/>
    <w:rsid w:val="00B256A7"/>
    <w:rsid w:val="00B2624A"/>
    <w:rsid w:val="00B30A97"/>
    <w:rsid w:val="00B31EBA"/>
    <w:rsid w:val="00B32607"/>
    <w:rsid w:val="00B32E30"/>
    <w:rsid w:val="00B40792"/>
    <w:rsid w:val="00B41346"/>
    <w:rsid w:val="00B414F0"/>
    <w:rsid w:val="00B426ED"/>
    <w:rsid w:val="00B437C2"/>
    <w:rsid w:val="00B43CE8"/>
    <w:rsid w:val="00B472E7"/>
    <w:rsid w:val="00B51462"/>
    <w:rsid w:val="00B52857"/>
    <w:rsid w:val="00B54C98"/>
    <w:rsid w:val="00B5500C"/>
    <w:rsid w:val="00B57BBB"/>
    <w:rsid w:val="00B75F36"/>
    <w:rsid w:val="00B7742F"/>
    <w:rsid w:val="00B7794E"/>
    <w:rsid w:val="00B831AD"/>
    <w:rsid w:val="00B839B1"/>
    <w:rsid w:val="00B9138D"/>
    <w:rsid w:val="00B93854"/>
    <w:rsid w:val="00B959FE"/>
    <w:rsid w:val="00B96104"/>
    <w:rsid w:val="00BA235E"/>
    <w:rsid w:val="00BA64D7"/>
    <w:rsid w:val="00BB132B"/>
    <w:rsid w:val="00BB2AA4"/>
    <w:rsid w:val="00BB332C"/>
    <w:rsid w:val="00BC4876"/>
    <w:rsid w:val="00BC5051"/>
    <w:rsid w:val="00BC54D1"/>
    <w:rsid w:val="00BC5CF3"/>
    <w:rsid w:val="00BC75A8"/>
    <w:rsid w:val="00BD015E"/>
    <w:rsid w:val="00BD5F97"/>
    <w:rsid w:val="00BE1065"/>
    <w:rsid w:val="00BE6FAD"/>
    <w:rsid w:val="00BE7A8C"/>
    <w:rsid w:val="00BF1AFA"/>
    <w:rsid w:val="00BF4F41"/>
    <w:rsid w:val="00BF5C95"/>
    <w:rsid w:val="00BF7240"/>
    <w:rsid w:val="00C03010"/>
    <w:rsid w:val="00C036C1"/>
    <w:rsid w:val="00C101A0"/>
    <w:rsid w:val="00C10D05"/>
    <w:rsid w:val="00C16509"/>
    <w:rsid w:val="00C219B9"/>
    <w:rsid w:val="00C223D7"/>
    <w:rsid w:val="00C23FCB"/>
    <w:rsid w:val="00C26DA1"/>
    <w:rsid w:val="00C30F02"/>
    <w:rsid w:val="00C355BE"/>
    <w:rsid w:val="00C42B57"/>
    <w:rsid w:val="00C4552D"/>
    <w:rsid w:val="00C51473"/>
    <w:rsid w:val="00C60663"/>
    <w:rsid w:val="00C608A3"/>
    <w:rsid w:val="00C62A34"/>
    <w:rsid w:val="00C6470A"/>
    <w:rsid w:val="00C65FF1"/>
    <w:rsid w:val="00C6699F"/>
    <w:rsid w:val="00C6790A"/>
    <w:rsid w:val="00C7290C"/>
    <w:rsid w:val="00C73F28"/>
    <w:rsid w:val="00C8030E"/>
    <w:rsid w:val="00C83D75"/>
    <w:rsid w:val="00C85297"/>
    <w:rsid w:val="00C91091"/>
    <w:rsid w:val="00C95035"/>
    <w:rsid w:val="00C95A15"/>
    <w:rsid w:val="00C967A8"/>
    <w:rsid w:val="00CA11AF"/>
    <w:rsid w:val="00CA2E00"/>
    <w:rsid w:val="00CA47CA"/>
    <w:rsid w:val="00CA6BEB"/>
    <w:rsid w:val="00CA750E"/>
    <w:rsid w:val="00CB30D1"/>
    <w:rsid w:val="00CB31BD"/>
    <w:rsid w:val="00CB553D"/>
    <w:rsid w:val="00CB696F"/>
    <w:rsid w:val="00CC25EE"/>
    <w:rsid w:val="00CC410A"/>
    <w:rsid w:val="00CC6118"/>
    <w:rsid w:val="00CD0822"/>
    <w:rsid w:val="00CD0B83"/>
    <w:rsid w:val="00CD0FB9"/>
    <w:rsid w:val="00CD1A0B"/>
    <w:rsid w:val="00CD450A"/>
    <w:rsid w:val="00CD468D"/>
    <w:rsid w:val="00CD65C5"/>
    <w:rsid w:val="00CD72CD"/>
    <w:rsid w:val="00CD7C40"/>
    <w:rsid w:val="00CE017E"/>
    <w:rsid w:val="00CE60DA"/>
    <w:rsid w:val="00CF6C00"/>
    <w:rsid w:val="00D026EA"/>
    <w:rsid w:val="00D036C5"/>
    <w:rsid w:val="00D04F07"/>
    <w:rsid w:val="00D0794B"/>
    <w:rsid w:val="00D07BF8"/>
    <w:rsid w:val="00D07ED0"/>
    <w:rsid w:val="00D13E99"/>
    <w:rsid w:val="00D14706"/>
    <w:rsid w:val="00D1678A"/>
    <w:rsid w:val="00D22CEC"/>
    <w:rsid w:val="00D23AB2"/>
    <w:rsid w:val="00D4084A"/>
    <w:rsid w:val="00D466E0"/>
    <w:rsid w:val="00D47B47"/>
    <w:rsid w:val="00D5211D"/>
    <w:rsid w:val="00D52B1E"/>
    <w:rsid w:val="00D56DBF"/>
    <w:rsid w:val="00D63001"/>
    <w:rsid w:val="00D657A1"/>
    <w:rsid w:val="00D674C2"/>
    <w:rsid w:val="00D67591"/>
    <w:rsid w:val="00D67CD1"/>
    <w:rsid w:val="00D7455A"/>
    <w:rsid w:val="00D77073"/>
    <w:rsid w:val="00D7725A"/>
    <w:rsid w:val="00D81F56"/>
    <w:rsid w:val="00D820C2"/>
    <w:rsid w:val="00D837F9"/>
    <w:rsid w:val="00D83984"/>
    <w:rsid w:val="00D83FE4"/>
    <w:rsid w:val="00D907C9"/>
    <w:rsid w:val="00D92007"/>
    <w:rsid w:val="00D9329C"/>
    <w:rsid w:val="00D9796B"/>
    <w:rsid w:val="00DA37A1"/>
    <w:rsid w:val="00DA5298"/>
    <w:rsid w:val="00DB103C"/>
    <w:rsid w:val="00DB3A0E"/>
    <w:rsid w:val="00DC04CA"/>
    <w:rsid w:val="00DC100C"/>
    <w:rsid w:val="00DC7672"/>
    <w:rsid w:val="00DD1130"/>
    <w:rsid w:val="00DD483F"/>
    <w:rsid w:val="00DD6EFB"/>
    <w:rsid w:val="00DD7C9F"/>
    <w:rsid w:val="00DE11D4"/>
    <w:rsid w:val="00DE36CA"/>
    <w:rsid w:val="00DE5F8F"/>
    <w:rsid w:val="00DF19A9"/>
    <w:rsid w:val="00DF497E"/>
    <w:rsid w:val="00DF70F6"/>
    <w:rsid w:val="00E00CCD"/>
    <w:rsid w:val="00E04760"/>
    <w:rsid w:val="00E04D9D"/>
    <w:rsid w:val="00E06CC1"/>
    <w:rsid w:val="00E0745C"/>
    <w:rsid w:val="00E118C2"/>
    <w:rsid w:val="00E15E9B"/>
    <w:rsid w:val="00E16930"/>
    <w:rsid w:val="00E1693E"/>
    <w:rsid w:val="00E214F8"/>
    <w:rsid w:val="00E229D3"/>
    <w:rsid w:val="00E239FA"/>
    <w:rsid w:val="00E268D5"/>
    <w:rsid w:val="00E269DF"/>
    <w:rsid w:val="00E30B21"/>
    <w:rsid w:val="00E3408B"/>
    <w:rsid w:val="00E359C2"/>
    <w:rsid w:val="00E360C8"/>
    <w:rsid w:val="00E37650"/>
    <w:rsid w:val="00E37DE9"/>
    <w:rsid w:val="00E45C87"/>
    <w:rsid w:val="00E5139C"/>
    <w:rsid w:val="00E54B58"/>
    <w:rsid w:val="00E563FD"/>
    <w:rsid w:val="00E5659F"/>
    <w:rsid w:val="00E60FA6"/>
    <w:rsid w:val="00E61BE5"/>
    <w:rsid w:val="00E7383B"/>
    <w:rsid w:val="00E7766D"/>
    <w:rsid w:val="00E84C4C"/>
    <w:rsid w:val="00E85381"/>
    <w:rsid w:val="00E92379"/>
    <w:rsid w:val="00E94670"/>
    <w:rsid w:val="00E96AE1"/>
    <w:rsid w:val="00EA3D02"/>
    <w:rsid w:val="00EA4B7B"/>
    <w:rsid w:val="00EB2DB7"/>
    <w:rsid w:val="00EC0351"/>
    <w:rsid w:val="00EC350D"/>
    <w:rsid w:val="00EC3DB9"/>
    <w:rsid w:val="00ED2B20"/>
    <w:rsid w:val="00ED3950"/>
    <w:rsid w:val="00EE16E1"/>
    <w:rsid w:val="00EE7068"/>
    <w:rsid w:val="00EF1721"/>
    <w:rsid w:val="00EF1FFB"/>
    <w:rsid w:val="00EF2CA2"/>
    <w:rsid w:val="00EF5858"/>
    <w:rsid w:val="00F04A42"/>
    <w:rsid w:val="00F1041D"/>
    <w:rsid w:val="00F106A0"/>
    <w:rsid w:val="00F12B9A"/>
    <w:rsid w:val="00F1445D"/>
    <w:rsid w:val="00F2114F"/>
    <w:rsid w:val="00F231FE"/>
    <w:rsid w:val="00F25DE7"/>
    <w:rsid w:val="00F2693A"/>
    <w:rsid w:val="00F2716E"/>
    <w:rsid w:val="00F31277"/>
    <w:rsid w:val="00F33239"/>
    <w:rsid w:val="00F33589"/>
    <w:rsid w:val="00F3424E"/>
    <w:rsid w:val="00F36566"/>
    <w:rsid w:val="00F454D2"/>
    <w:rsid w:val="00F4612A"/>
    <w:rsid w:val="00F50704"/>
    <w:rsid w:val="00F52794"/>
    <w:rsid w:val="00F5285C"/>
    <w:rsid w:val="00F62166"/>
    <w:rsid w:val="00F6315D"/>
    <w:rsid w:val="00F655FA"/>
    <w:rsid w:val="00F65E4B"/>
    <w:rsid w:val="00F67DF4"/>
    <w:rsid w:val="00F67E52"/>
    <w:rsid w:val="00F71416"/>
    <w:rsid w:val="00F71F84"/>
    <w:rsid w:val="00F72BC1"/>
    <w:rsid w:val="00F73DE6"/>
    <w:rsid w:val="00F742F3"/>
    <w:rsid w:val="00F74D8E"/>
    <w:rsid w:val="00F7632E"/>
    <w:rsid w:val="00F76599"/>
    <w:rsid w:val="00F811E1"/>
    <w:rsid w:val="00F81CAF"/>
    <w:rsid w:val="00F84AE5"/>
    <w:rsid w:val="00F84DFA"/>
    <w:rsid w:val="00F9220E"/>
    <w:rsid w:val="00F9334B"/>
    <w:rsid w:val="00F93E9D"/>
    <w:rsid w:val="00F96C53"/>
    <w:rsid w:val="00FA090E"/>
    <w:rsid w:val="00FA5314"/>
    <w:rsid w:val="00FA6AD2"/>
    <w:rsid w:val="00FA7544"/>
    <w:rsid w:val="00FA7572"/>
    <w:rsid w:val="00FB116F"/>
    <w:rsid w:val="00FB1E1E"/>
    <w:rsid w:val="00FB6146"/>
    <w:rsid w:val="00FC3F4E"/>
    <w:rsid w:val="00FC6946"/>
    <w:rsid w:val="00FC7B63"/>
    <w:rsid w:val="00FD0A84"/>
    <w:rsid w:val="00FD12CA"/>
    <w:rsid w:val="00FD7F20"/>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3010"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 w:type="paragraph" w:styleId="af8">
    <w:name w:val="header"/>
    <w:basedOn w:val="a"/>
    <w:link w:val="Char0"/>
    <w:uiPriority w:val="99"/>
    <w:rsid w:val="004667C0"/>
    <w:pPr>
      <w:tabs>
        <w:tab w:val="center" w:pos="4153"/>
        <w:tab w:val="right" w:pos="8306"/>
      </w:tabs>
    </w:pPr>
  </w:style>
  <w:style w:type="character" w:customStyle="1" w:styleId="Char0">
    <w:name w:val="Κεφαλίδα Char"/>
    <w:basedOn w:val="a0"/>
    <w:link w:val="af8"/>
    <w:uiPriority w:val="99"/>
    <w:rsid w:val="004667C0"/>
    <w:rPr>
      <w:lang w:eastAsia="ar-SA"/>
    </w:rPr>
  </w:style>
  <w:style w:type="paragraph" w:styleId="af9">
    <w:name w:val="footer"/>
    <w:basedOn w:val="a"/>
    <w:link w:val="Char1"/>
    <w:rsid w:val="004667C0"/>
    <w:pPr>
      <w:tabs>
        <w:tab w:val="center" w:pos="4153"/>
        <w:tab w:val="right" w:pos="8306"/>
      </w:tabs>
    </w:pPr>
  </w:style>
  <w:style w:type="character" w:customStyle="1" w:styleId="Char1">
    <w:name w:val="Υποσέλιδο Char"/>
    <w:basedOn w:val="a0"/>
    <w:link w:val="af9"/>
    <w:rsid w:val="004667C0"/>
    <w:rPr>
      <w:lang w:eastAsia="ar-SA"/>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525</TotalTime>
  <Pages>2</Pages>
  <Words>667</Words>
  <Characters>3606</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4265</CharactersWithSpaces>
  <SharedDoc>false</SharedDoc>
  <HLinks>
    <vt:vector size="6" baseType="variant">
      <vt:variant>
        <vt:i4>4587521</vt:i4>
      </vt:variant>
      <vt:variant>
        <vt:i4>0</vt:i4>
      </vt:variant>
      <vt:variant>
        <vt:i4>0</vt:i4>
      </vt:variant>
      <vt:variant>
        <vt:i4>5</vt:i4>
      </vt:variant>
      <vt:variant>
        <vt:lpwstr>http://synedria.pdekritis.gr/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22</cp:revision>
  <cp:lastPrinted>2018-01-08T09:52:00Z</cp:lastPrinted>
  <dcterms:created xsi:type="dcterms:W3CDTF">2018-02-08T11:33:00Z</dcterms:created>
  <dcterms:modified xsi:type="dcterms:W3CDTF">2018-02-21T05:47:00Z</dcterms:modified>
</cp:coreProperties>
</file>