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709"/>
        <w:gridCol w:w="4110"/>
      </w:tblGrid>
      <w:tr w:rsidR="007A3F02" w:rsidRPr="001B01CE" w:rsidTr="00854521">
        <w:trPr>
          <w:cantSplit/>
        </w:trPr>
        <w:tc>
          <w:tcPr>
            <w:tcW w:w="4890" w:type="dxa"/>
            <w:gridSpan w:val="2"/>
            <w:vMerge w:val="restart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1EE4F802" wp14:editId="510B1D99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    </w:t>
            </w:r>
          </w:p>
        </w:tc>
      </w:tr>
      <w:tr w:rsidR="007A3F02" w:rsidRPr="001B01CE" w:rsidTr="00854521">
        <w:trPr>
          <w:cantSplit/>
        </w:trPr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Σταυρούπολη,   </w:t>
            </w:r>
            <w:r w:rsidR="00125256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</w:t>
            </w:r>
            <w:r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-</w:t>
            </w:r>
            <w:r w:rsidR="00125256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10</w:t>
            </w:r>
            <w:bookmarkStart w:id="0" w:name="_GoBack"/>
            <w:bookmarkEnd w:id="0"/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-20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20</w:t>
            </w:r>
          </w:p>
        </w:tc>
      </w:tr>
      <w:tr w:rsidR="007A3F02" w:rsidRPr="001B01CE" w:rsidTr="00854521">
        <w:trPr>
          <w:cantSplit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A3F02" w:rsidRPr="00B0574B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Αρ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 </w:t>
            </w: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.:</w:t>
            </w:r>
            <w:r w:rsidRPr="00B057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</w:t>
            </w:r>
            <w:r w:rsidRPr="007A3F0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12</w:t>
            </w:r>
            <w:r w:rsidR="00125256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63</w:t>
            </w:r>
          </w:p>
        </w:tc>
      </w:tr>
      <w:tr w:rsidR="007A3F02" w:rsidRPr="001B01CE" w:rsidTr="00854521">
        <w:trPr>
          <w:cantSplit/>
          <w:trHeight w:val="751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269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:rsidR="007A3F02" w:rsidRDefault="007A3F02" w:rsidP="00854521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Όπως Πίνακας Αποδεκτών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F375B1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Σχολικές μονάδες </w:t>
            </w:r>
            <w:r>
              <w:rPr>
                <w:rFonts w:cstheme="minorHAnsi"/>
                <w:color w:val="000000" w:themeColor="text1"/>
              </w:rPr>
              <w:t xml:space="preserve">Γενικής </w:t>
            </w:r>
            <w:r w:rsidR="00F375B1">
              <w:rPr>
                <w:rFonts w:cstheme="minorHAnsi"/>
                <w:color w:val="000000" w:themeColor="text1"/>
              </w:rPr>
              <w:t>&amp;</w:t>
            </w:r>
            <w:r>
              <w:rPr>
                <w:rFonts w:cstheme="minorHAnsi"/>
                <w:color w:val="000000" w:themeColor="text1"/>
              </w:rPr>
              <w:t xml:space="preserve"> Ειδικής Αγωγής </w:t>
            </w:r>
            <w:r w:rsidRPr="001B01CE">
              <w:rPr>
                <w:rFonts w:cstheme="minorHAnsi"/>
                <w:color w:val="000000" w:themeColor="text1"/>
              </w:rPr>
              <w:t>των 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r w:rsidR="00F375B1">
              <w:rPr>
                <w:rFonts w:cstheme="minorHAnsi"/>
                <w:color w:val="000000" w:themeColor="text1"/>
              </w:rPr>
              <w:t>&amp; Β/</w:t>
            </w:r>
            <w:proofErr w:type="spellStart"/>
            <w:r w:rsidR="00F375B1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="00F375B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Δυτικής Θεσσαλονίκης, Ανατολικής Θεσσαλονίκης, Χαλκιδικής, Πιερίας, Ημαθίας, Κιλκίς, Πέλλας</w:t>
            </w:r>
            <w:r w:rsidR="00F375B1">
              <w:rPr>
                <w:rFonts w:cstheme="minorHAnsi"/>
                <w:color w:val="000000" w:themeColor="text1"/>
              </w:rPr>
              <w:t xml:space="preserve">, </w:t>
            </w:r>
            <w:r w:rsidRPr="001B01CE">
              <w:rPr>
                <w:rFonts w:cstheme="minorHAnsi"/>
                <w:color w:val="000000" w:themeColor="text1"/>
              </w:rPr>
              <w:t>Σερρών,</w:t>
            </w:r>
            <w:r w:rsidRPr="000E7652">
              <w:rPr>
                <w:rFonts w:cstheme="minorHAnsi"/>
                <w:color w:val="000000" w:themeColor="text1"/>
              </w:rPr>
              <w:t xml:space="preserve">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</w:t>
            </w:r>
            <w:r>
              <w:rPr>
                <w:rFonts w:cstheme="minorHAnsi"/>
                <w:color w:val="000000" w:themeColor="text1"/>
              </w:rPr>
              <w:t>ληνία</w:t>
            </w:r>
            <w:r w:rsidRPr="001B01CE">
              <w:rPr>
                <w:rFonts w:cstheme="minorHAnsi"/>
                <w:color w:val="000000" w:themeColor="text1"/>
              </w:rPr>
              <w:t>ς, Λέσβου, Σάμου, Χίου</w:t>
            </w:r>
          </w:p>
          <w:p w:rsidR="00A431F5" w:rsidRPr="00B35D32" w:rsidRDefault="00A431F5" w:rsidP="00A431F5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Εκπαιδευτικούς κλ. ΠΕ91 – Θεατρικής Αγωγής συμπεριλαμβανομένων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των εκπαιδευτικών</w:t>
            </w:r>
            <w:r w:rsidRPr="001B01CE">
              <w:rPr>
                <w:rFonts w:cstheme="minorHAnsi"/>
                <w:b/>
                <w:color w:val="000000" w:themeColor="text1"/>
              </w:rPr>
              <w:t xml:space="preserve"> ΕΣΠΑ Γενικής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</w:rPr>
              <w:t>&amp; Ειδικής Αγωγής</w:t>
            </w:r>
          </w:p>
          <w:p w:rsidR="00A431F5" w:rsidRPr="00B35D32" w:rsidRDefault="00A431F5" w:rsidP="00A431F5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3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&amp; 4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ΠΕ.Κ.Ε.Σ. Κ. Μακεδονίας, 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2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 ΠΕ.Κ.Ε.Σ Ιονίων Νήσων και Β</w:t>
            </w:r>
            <w:r>
              <w:rPr>
                <w:rFonts w:cstheme="minorHAnsi"/>
                <w:color w:val="000000" w:themeColor="text1"/>
              </w:rPr>
              <w:t>όρειου</w:t>
            </w:r>
            <w:r w:rsidRPr="001B01CE">
              <w:rPr>
                <w:rFonts w:cstheme="minorHAnsi"/>
                <w:color w:val="000000" w:themeColor="text1"/>
              </w:rPr>
              <w:t xml:space="preserve"> Αιγαίου,</w:t>
            </w:r>
            <w:r w:rsidR="006D72F6">
              <w:rPr>
                <w:rFonts w:cstheme="minorHAnsi"/>
                <w:color w:val="000000" w:themeColor="text1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>ΠΕ.Κ.Ε.Σ Ανατολικής Μακεδονίας-Θράκης, Δυτικής Μακεδονίας, Ηπείρου, Θεσσαλίας</w:t>
            </w:r>
          </w:p>
          <w:p w:rsidR="00A431F5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7A3F02" w:rsidRPr="001B01CE" w:rsidRDefault="00A431F5" w:rsidP="00A431F5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Π.Δ.Ε. Κεντρικής Μακεδονίας, Ανατολικής Μακεδονίας-Θράκης, Δυτικής Μακεδονίας, Ηπείρου, Θεσσαλίας, Ιονίων Νήσων και Β. Αιγαίου</w:t>
            </w:r>
          </w:p>
          <w:p w:rsidR="007A3F02" w:rsidRPr="00C22C8D" w:rsidRDefault="007A3F02" w:rsidP="00854521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Ταχ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Δ/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νση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56430 Σταυρούπολη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Πληροφορίες: </w:t>
            </w:r>
          </w:p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Κουμανάκου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Μ.Α.</w:t>
            </w:r>
          </w:p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6944552265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Ηλ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διεύθυνση:</w:t>
            </w:r>
          </w:p>
        </w:tc>
        <w:tc>
          <w:tcPr>
            <w:tcW w:w="3402" w:type="dxa"/>
            <w:shd w:val="clear" w:color="auto" w:fill="FFFFFF" w:themeFill="background1"/>
          </w:tcPr>
          <w:p w:rsidR="007A3F02" w:rsidRPr="00C22C8D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m.koumanakou@gmail.com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7A3F02" w:rsidRPr="001B01CE" w:rsidTr="00854521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www.kmaked.gr/2pekes</w:t>
            </w:r>
          </w:p>
        </w:tc>
        <w:tc>
          <w:tcPr>
            <w:tcW w:w="709" w:type="dxa"/>
            <w:vMerge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7A3F02" w:rsidRPr="001B01CE" w:rsidRDefault="007A3F02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7A3F02" w:rsidRDefault="007A3F02" w:rsidP="007A3F0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F16C5" w:rsidRPr="00434F1B" w:rsidRDefault="007A3F02" w:rsidP="0027469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34F1B">
        <w:rPr>
          <w:rFonts w:cstheme="minorHAnsi"/>
          <w:b/>
          <w:sz w:val="24"/>
          <w:szCs w:val="24"/>
        </w:rPr>
        <w:t>ΘΕΜΑ:</w:t>
      </w:r>
      <w:r w:rsidR="00E70AB0" w:rsidRPr="00434F1B">
        <w:rPr>
          <w:rFonts w:cstheme="minorHAnsi"/>
          <w:b/>
          <w:sz w:val="24"/>
          <w:szCs w:val="24"/>
        </w:rPr>
        <w:t xml:space="preserve"> </w:t>
      </w:r>
      <w:r w:rsidR="00BF16C5" w:rsidRPr="00434F1B">
        <w:rPr>
          <w:rFonts w:eastAsia="Times New Roman" w:cstheme="minorHAnsi"/>
          <w:b/>
          <w:sz w:val="24"/>
          <w:szCs w:val="24"/>
          <w:lang w:eastAsia="el-GR"/>
        </w:rPr>
        <w:t xml:space="preserve">Πρόσκληση για την παρουσίαση </w:t>
      </w:r>
      <w:r w:rsidR="00776D9E" w:rsidRPr="00434F1B">
        <w:rPr>
          <w:rFonts w:eastAsia="Times New Roman" w:cstheme="minorHAnsi"/>
          <w:b/>
          <w:sz w:val="24"/>
          <w:szCs w:val="24"/>
          <w:lang w:eastAsia="el-GR"/>
        </w:rPr>
        <w:t xml:space="preserve">καλών πρακτικών </w:t>
      </w:r>
      <w:r w:rsidR="000206F2">
        <w:rPr>
          <w:rFonts w:eastAsia="Times New Roman" w:cstheme="minorHAnsi"/>
          <w:b/>
          <w:sz w:val="24"/>
          <w:szCs w:val="24"/>
          <w:lang w:eastAsia="el-GR"/>
        </w:rPr>
        <w:t>από τους εκπαιδευτικούς</w:t>
      </w:r>
      <w:r w:rsidR="00776D9E" w:rsidRPr="00434F1B">
        <w:rPr>
          <w:rFonts w:eastAsia="Times New Roman" w:cstheme="minorHAnsi"/>
          <w:b/>
          <w:sz w:val="24"/>
          <w:szCs w:val="24"/>
          <w:lang w:eastAsia="el-GR"/>
        </w:rPr>
        <w:t xml:space="preserve"> κλ. ΠΕ91</w:t>
      </w:r>
      <w:r w:rsidR="007F52DA">
        <w:rPr>
          <w:rFonts w:eastAsia="Times New Roman" w:cstheme="minorHAnsi"/>
          <w:b/>
          <w:sz w:val="24"/>
          <w:szCs w:val="24"/>
          <w:lang w:eastAsia="el-GR"/>
        </w:rPr>
        <w:t xml:space="preserve"> – </w:t>
      </w:r>
      <w:r w:rsidR="00776D9E" w:rsidRPr="00434F1B">
        <w:rPr>
          <w:rFonts w:eastAsia="Times New Roman" w:cstheme="minorHAnsi"/>
          <w:b/>
          <w:sz w:val="24"/>
          <w:szCs w:val="24"/>
          <w:lang w:eastAsia="el-GR"/>
        </w:rPr>
        <w:t>Θεατρικής Αγωγής</w:t>
      </w:r>
    </w:p>
    <w:p w:rsidR="00AD378F" w:rsidRPr="00434F1B" w:rsidRDefault="00AD378F" w:rsidP="0027469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434F1B" w:rsidRPr="00BF0336" w:rsidRDefault="004109FE" w:rsidP="00274699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F0336">
        <w:rPr>
          <w:rFonts w:eastAsia="Times New Roman" w:cstheme="minorHAnsi"/>
          <w:sz w:val="24"/>
          <w:szCs w:val="24"/>
          <w:lang w:eastAsia="el-GR"/>
        </w:rPr>
        <w:t xml:space="preserve">Προσκαλούνται οι εκπαιδευτικοί κλ. ΠΕ91 – Θεατρικής Αγωγής να δηλώσουν το ενδιαφέρον τους για την παρουσίαση καλών πρακτικών </w:t>
      </w:r>
      <w:r w:rsidR="00EB500C">
        <w:rPr>
          <w:rFonts w:eastAsia="Times New Roman" w:cstheme="minorHAnsi"/>
          <w:sz w:val="24"/>
          <w:szCs w:val="24"/>
          <w:lang w:eastAsia="el-GR"/>
        </w:rPr>
        <w:t>για τις παρακάτω θεματικές</w:t>
      </w:r>
      <w:r w:rsidRPr="00BF0336">
        <w:rPr>
          <w:rFonts w:eastAsia="Times New Roman" w:cstheme="minorHAnsi"/>
          <w:sz w:val="24"/>
          <w:szCs w:val="24"/>
          <w:lang w:eastAsia="el-GR"/>
        </w:rPr>
        <w:t xml:space="preserve">: </w:t>
      </w:r>
    </w:p>
    <w:p w:rsidR="00A43F4E" w:rsidRPr="00BF0336" w:rsidRDefault="004109FE" w:rsidP="00274699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F0336">
        <w:rPr>
          <w:rFonts w:eastAsia="Times New Roman" w:cstheme="minorHAnsi"/>
          <w:sz w:val="24"/>
          <w:szCs w:val="24"/>
          <w:lang w:eastAsia="el-GR"/>
        </w:rPr>
        <w:lastRenderedPageBreak/>
        <w:t xml:space="preserve">1. 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Καλές πρακτικές </w:t>
      </w:r>
      <w:r w:rsidR="00A43F4E" w:rsidRPr="008B010D">
        <w:rPr>
          <w:rFonts w:eastAsia="Times New Roman" w:cstheme="minorHAnsi"/>
          <w:b/>
          <w:sz w:val="24"/>
          <w:szCs w:val="24"/>
          <w:lang w:eastAsia="el-GR"/>
        </w:rPr>
        <w:t>δημιουργικής γραφής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 στην τάξη ή στη σύγχρονη ή/και στην ασύγχρονη </w:t>
      </w:r>
      <w:proofErr w:type="spellStart"/>
      <w:r w:rsidR="00A43F4E" w:rsidRPr="00BF0336">
        <w:rPr>
          <w:rFonts w:eastAsia="Times New Roman" w:cstheme="minorHAnsi"/>
          <w:sz w:val="24"/>
          <w:szCs w:val="24"/>
          <w:lang w:eastAsia="el-GR"/>
        </w:rPr>
        <w:t>τηλεκπαίδευση</w:t>
      </w:r>
      <w:proofErr w:type="spellEnd"/>
      <w:r w:rsidR="00314CE9">
        <w:rPr>
          <w:rFonts w:eastAsia="Times New Roman" w:cstheme="minorHAnsi"/>
          <w:sz w:val="24"/>
          <w:szCs w:val="24"/>
          <w:lang w:eastAsia="el-GR"/>
        </w:rPr>
        <w:t>,</w:t>
      </w:r>
    </w:p>
    <w:p w:rsidR="00A43F4E" w:rsidRPr="00BF0336" w:rsidRDefault="004109FE" w:rsidP="00274699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F0336">
        <w:rPr>
          <w:rFonts w:eastAsia="Times New Roman" w:cstheme="minorHAnsi"/>
          <w:sz w:val="24"/>
          <w:szCs w:val="24"/>
          <w:lang w:eastAsia="el-GR"/>
        </w:rPr>
        <w:t xml:space="preserve">2. 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Καλές πρακτικές στην </w:t>
      </w:r>
      <w:r w:rsidR="00A43F4E" w:rsidRPr="008B010D">
        <w:rPr>
          <w:rFonts w:eastAsia="Times New Roman" w:cstheme="minorHAnsi"/>
          <w:b/>
          <w:sz w:val="24"/>
          <w:szCs w:val="24"/>
          <w:lang w:eastAsia="el-GR"/>
        </w:rPr>
        <w:t>Ειδική Αγωγή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 την εποχή του covid-19 (στην τάξη ή στη σύγχρονη ή/και στην ασύγχρονη </w:t>
      </w:r>
      <w:proofErr w:type="spellStart"/>
      <w:r w:rsidR="00A43F4E" w:rsidRPr="00BF0336">
        <w:rPr>
          <w:rFonts w:eastAsia="Times New Roman" w:cstheme="minorHAnsi"/>
          <w:sz w:val="24"/>
          <w:szCs w:val="24"/>
          <w:lang w:eastAsia="el-GR"/>
        </w:rPr>
        <w:t>τηλεκπαίδευση</w:t>
      </w:r>
      <w:proofErr w:type="spellEnd"/>
      <w:r w:rsidR="00A43F4E" w:rsidRPr="00BF0336">
        <w:rPr>
          <w:rFonts w:eastAsia="Times New Roman" w:cstheme="minorHAnsi"/>
          <w:sz w:val="24"/>
          <w:szCs w:val="24"/>
          <w:lang w:eastAsia="el-GR"/>
        </w:rPr>
        <w:t>)</w:t>
      </w:r>
      <w:r w:rsidR="00314CE9">
        <w:rPr>
          <w:rFonts w:eastAsia="Times New Roman" w:cstheme="minorHAnsi"/>
          <w:sz w:val="24"/>
          <w:szCs w:val="24"/>
          <w:lang w:eastAsia="el-GR"/>
        </w:rPr>
        <w:t>,</w:t>
      </w:r>
    </w:p>
    <w:p w:rsidR="004109FE" w:rsidRDefault="00087DC0" w:rsidP="00274699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F0336">
        <w:rPr>
          <w:rFonts w:eastAsia="Times New Roman" w:cstheme="minorHAnsi"/>
          <w:sz w:val="24"/>
          <w:szCs w:val="24"/>
          <w:lang w:eastAsia="el-GR"/>
        </w:rPr>
        <w:t xml:space="preserve">3. 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Καλές πρακτικές </w:t>
      </w:r>
      <w:r w:rsidR="008B010D" w:rsidRPr="008B010D">
        <w:rPr>
          <w:rFonts w:eastAsia="Times New Roman" w:cstheme="minorHAnsi"/>
          <w:b/>
          <w:sz w:val="24"/>
          <w:szCs w:val="24"/>
          <w:lang w:eastAsia="el-GR"/>
        </w:rPr>
        <w:t xml:space="preserve">παιδαγωγικής </w:t>
      </w:r>
      <w:r w:rsidR="00A43F4E" w:rsidRPr="008B010D">
        <w:rPr>
          <w:rFonts w:eastAsia="Times New Roman" w:cstheme="minorHAnsi"/>
          <w:b/>
          <w:sz w:val="24"/>
          <w:szCs w:val="24"/>
          <w:lang w:eastAsia="el-GR"/>
        </w:rPr>
        <w:t>αξιοποίησης ΤΠΕ</w:t>
      </w:r>
      <w:r w:rsidR="00A43F4E" w:rsidRPr="00BF0336">
        <w:rPr>
          <w:rFonts w:eastAsia="Times New Roman" w:cstheme="minorHAnsi"/>
          <w:sz w:val="24"/>
          <w:szCs w:val="24"/>
          <w:lang w:eastAsia="el-GR"/>
        </w:rPr>
        <w:t xml:space="preserve"> στην τάξη ή στη σύγχρονη ή/και στην ασύγχρονη </w:t>
      </w:r>
      <w:proofErr w:type="spellStart"/>
      <w:r w:rsidR="00A43F4E" w:rsidRPr="00BF0336">
        <w:rPr>
          <w:rFonts w:eastAsia="Times New Roman" w:cstheme="minorHAnsi"/>
          <w:sz w:val="24"/>
          <w:szCs w:val="24"/>
          <w:lang w:eastAsia="el-GR"/>
        </w:rPr>
        <w:t>τηλεκπαίδευση</w:t>
      </w:r>
      <w:proofErr w:type="spellEnd"/>
      <w:r w:rsidR="00A43F4E" w:rsidRPr="00BF0336">
        <w:rPr>
          <w:rFonts w:eastAsia="Times New Roman" w:cstheme="minorHAnsi"/>
          <w:sz w:val="24"/>
          <w:szCs w:val="24"/>
          <w:lang w:eastAsia="el-GR"/>
        </w:rPr>
        <w:t>.</w:t>
      </w:r>
    </w:p>
    <w:p w:rsidR="00314CE9" w:rsidRDefault="00EB500C" w:rsidP="00274699">
      <w:pPr>
        <w:spacing w:after="120" w:line="276" w:lineRule="auto"/>
        <w:ind w:firstLine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Οι θεματικές ορίστηκαν </w:t>
      </w:r>
      <w:r>
        <w:rPr>
          <w:rFonts w:cstheme="minorHAnsi"/>
          <w:color w:val="000000" w:themeColor="text1"/>
          <w:sz w:val="24"/>
          <w:szCs w:val="24"/>
        </w:rPr>
        <w:t>βάσει των εκπαιδευτικών αναγκών</w:t>
      </w:r>
      <w:r w:rsidRPr="00BF0336">
        <w:rPr>
          <w:rFonts w:eastAsia="Times New Roman" w:cstheme="minorHAnsi"/>
          <w:sz w:val="24"/>
          <w:szCs w:val="24"/>
          <w:lang w:eastAsia="el-GR"/>
        </w:rPr>
        <w:t xml:space="preserve">, όπως αποτυπώθηκαν </w:t>
      </w:r>
      <w:r>
        <w:rPr>
          <w:rFonts w:eastAsia="Times New Roman" w:cstheme="minorHAnsi"/>
          <w:sz w:val="24"/>
          <w:szCs w:val="24"/>
          <w:lang w:eastAsia="el-GR"/>
        </w:rPr>
        <w:t xml:space="preserve">στην αρχή του σχολικού έτους </w:t>
      </w:r>
      <w:r w:rsidRPr="00BF0336">
        <w:rPr>
          <w:rFonts w:eastAsia="Times New Roman" w:cstheme="minorHAnsi"/>
          <w:sz w:val="24"/>
          <w:szCs w:val="24"/>
          <w:lang w:eastAsia="el-GR"/>
        </w:rPr>
        <w:t>στην εκπαιδευτική</w:t>
      </w:r>
      <w:r>
        <w:rPr>
          <w:rFonts w:eastAsia="Times New Roman" w:cstheme="minorHAnsi"/>
          <w:sz w:val="24"/>
          <w:szCs w:val="24"/>
          <w:lang w:eastAsia="el-GR"/>
        </w:rPr>
        <w:t xml:space="preserve"> μας κοινότητα.</w:t>
      </w:r>
      <w:r w:rsidR="00AC677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C6772" w:rsidRPr="00BF0336">
        <w:rPr>
          <w:rFonts w:eastAsia="Times New Roman" w:cstheme="minorHAnsi"/>
          <w:sz w:val="24"/>
          <w:szCs w:val="24"/>
          <w:lang w:eastAsia="el-GR"/>
        </w:rPr>
        <w:t xml:space="preserve">Παρακαλείστε να δηλώσετε το ενδιαφέρον παρουσίασης μίας τουλάχιστον από τις παραπάνω </w:t>
      </w:r>
      <w:r w:rsidR="00AC6772">
        <w:rPr>
          <w:rFonts w:eastAsia="Times New Roman" w:cstheme="minorHAnsi"/>
          <w:sz w:val="24"/>
          <w:szCs w:val="24"/>
          <w:lang w:eastAsia="el-GR"/>
        </w:rPr>
        <w:t xml:space="preserve">θεματικές </w:t>
      </w:r>
      <w:r w:rsidR="00AC6772" w:rsidRPr="00BF0336">
        <w:rPr>
          <w:rFonts w:eastAsia="Times New Roman" w:cstheme="minorHAnsi"/>
          <w:sz w:val="24"/>
          <w:szCs w:val="24"/>
          <w:lang w:eastAsia="el-GR"/>
        </w:rPr>
        <w:t>καλ</w:t>
      </w:r>
      <w:r w:rsidR="00AC6772">
        <w:rPr>
          <w:rFonts w:eastAsia="Times New Roman" w:cstheme="minorHAnsi"/>
          <w:sz w:val="24"/>
          <w:szCs w:val="24"/>
          <w:lang w:eastAsia="el-GR"/>
        </w:rPr>
        <w:t>ών</w:t>
      </w:r>
      <w:r w:rsidR="00AC6772" w:rsidRPr="00BF0336">
        <w:rPr>
          <w:rFonts w:eastAsia="Times New Roman" w:cstheme="minorHAnsi"/>
          <w:sz w:val="24"/>
          <w:szCs w:val="24"/>
          <w:lang w:eastAsia="el-GR"/>
        </w:rPr>
        <w:t xml:space="preserve"> πρακτικ</w:t>
      </w:r>
      <w:r w:rsidR="00AC6772">
        <w:rPr>
          <w:rFonts w:eastAsia="Times New Roman" w:cstheme="minorHAnsi"/>
          <w:sz w:val="24"/>
          <w:szCs w:val="24"/>
          <w:lang w:eastAsia="el-GR"/>
        </w:rPr>
        <w:t>ών</w:t>
      </w:r>
      <w:r w:rsidR="00AC6772" w:rsidRPr="00BF0336">
        <w:rPr>
          <w:rFonts w:eastAsia="Times New Roman" w:cstheme="minorHAnsi"/>
          <w:sz w:val="24"/>
          <w:szCs w:val="24"/>
          <w:lang w:eastAsia="el-GR"/>
        </w:rPr>
        <w:t xml:space="preserve"> μέχρι και την Κυριακή 18-10-2020 στην παρακάτω φόρμα: </w:t>
      </w:r>
      <w:hyperlink r:id="rId8" w:history="1">
        <w:r w:rsidR="00AC6772" w:rsidRPr="00066F8E">
          <w:rPr>
            <w:rStyle w:val="-"/>
            <w:rFonts w:cstheme="minorHAnsi"/>
            <w:sz w:val="24"/>
            <w:szCs w:val="24"/>
          </w:rPr>
          <w:t>https://forms.gle/H2uXty961Sjfu3tA8</w:t>
        </w:r>
      </w:hyperlink>
      <w:bookmarkStart w:id="1" w:name="_Toc52805360"/>
      <w:r w:rsidR="00AC6772">
        <w:rPr>
          <w:rFonts w:eastAsia="Times New Roman" w:cstheme="minorHAnsi"/>
          <w:sz w:val="24"/>
          <w:szCs w:val="24"/>
          <w:lang w:eastAsia="el-GR"/>
        </w:rPr>
        <w:t>.</w:t>
      </w:r>
      <w:bookmarkEnd w:id="1"/>
      <w:r w:rsidR="00AC677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109FE" w:rsidRPr="00BF0336">
        <w:rPr>
          <w:rFonts w:eastAsia="Times New Roman" w:cstheme="minorHAnsi"/>
          <w:sz w:val="24"/>
          <w:szCs w:val="24"/>
          <w:lang w:eastAsia="el-GR"/>
        </w:rPr>
        <w:t xml:space="preserve">Σημειώνεται ότι ανάλογα με το ενδιαφέρον </w:t>
      </w:r>
      <w:r w:rsidR="00434F1B" w:rsidRPr="00BF0336">
        <w:rPr>
          <w:rFonts w:eastAsia="Times New Roman" w:cstheme="minorHAnsi"/>
          <w:sz w:val="24"/>
          <w:szCs w:val="24"/>
          <w:lang w:eastAsia="el-GR"/>
        </w:rPr>
        <w:t xml:space="preserve">και τη διαθεσιμότητα των εκπαιδευτικών θα </w:t>
      </w:r>
      <w:r w:rsidR="00087DC0" w:rsidRPr="00BF0336">
        <w:rPr>
          <w:rFonts w:eastAsia="Times New Roman" w:cstheme="minorHAnsi"/>
          <w:sz w:val="24"/>
          <w:szCs w:val="24"/>
          <w:lang w:eastAsia="el-GR"/>
        </w:rPr>
        <w:t xml:space="preserve">οργανωθούν </w:t>
      </w:r>
      <w:r w:rsidR="00314CE9">
        <w:rPr>
          <w:rFonts w:eastAsia="Times New Roman" w:cstheme="minorHAnsi"/>
          <w:sz w:val="24"/>
          <w:szCs w:val="24"/>
          <w:lang w:eastAsia="el-GR"/>
        </w:rPr>
        <w:t>οι σχετικές διαδικτυακές συναντήσεις.</w:t>
      </w:r>
    </w:p>
    <w:p w:rsidR="00A43F4E" w:rsidRPr="00066F8E" w:rsidRDefault="00A43F4E" w:rsidP="00274699">
      <w:pPr>
        <w:spacing w:after="120" w:line="276" w:lineRule="auto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066F8E">
        <w:rPr>
          <w:rFonts w:cstheme="minorHAnsi"/>
          <w:color w:val="000000" w:themeColor="text1"/>
          <w:sz w:val="24"/>
          <w:szCs w:val="24"/>
        </w:rPr>
        <w:t xml:space="preserve">Παρακαλούμε με ευθύνη των Διευθυντών/τριών των σχολικών μονάδων να ενημερωθούν οι εκπαιδευτικοί κλ. ΠΕ91 – Θεατρικής Αγωγής. </w:t>
      </w:r>
    </w:p>
    <w:p w:rsidR="00A43F4E" w:rsidRPr="00BF0336" w:rsidRDefault="00A43F4E" w:rsidP="00A43F4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A43F4E" w:rsidRPr="00BF0336" w:rsidRDefault="00A43F4E" w:rsidP="00A43F4E">
      <w:pPr>
        <w:spacing w:after="0"/>
        <w:ind w:left="4320"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BF0336">
        <w:rPr>
          <w:rFonts w:cstheme="minorHAnsi"/>
          <w:color w:val="000000" w:themeColor="text1"/>
          <w:sz w:val="24"/>
          <w:szCs w:val="24"/>
        </w:rPr>
        <w:t xml:space="preserve">Η Συντονίστρια Ε.Ε. κλ. ΠΕ91 </w:t>
      </w:r>
    </w:p>
    <w:p w:rsidR="00A43F4E" w:rsidRPr="00BF0336" w:rsidRDefault="00A43F4E" w:rsidP="00A43F4E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A43F4E" w:rsidRPr="00BF0336" w:rsidRDefault="00A43F4E" w:rsidP="00A43F4E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A43F4E" w:rsidRPr="00BF0336" w:rsidRDefault="00A43F4E" w:rsidP="00A43F4E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A43F4E" w:rsidRPr="00BF0336" w:rsidRDefault="00A43F4E" w:rsidP="00A43F4E">
      <w:pPr>
        <w:ind w:left="4320"/>
        <w:jc w:val="both"/>
        <w:rPr>
          <w:rFonts w:cstheme="minorHAnsi"/>
          <w:color w:val="000000" w:themeColor="text1"/>
          <w:sz w:val="24"/>
          <w:szCs w:val="24"/>
        </w:rPr>
      </w:pPr>
      <w:r w:rsidRPr="00BF0336">
        <w:rPr>
          <w:rFonts w:cstheme="minorHAnsi"/>
          <w:color w:val="000000" w:themeColor="text1"/>
          <w:sz w:val="24"/>
          <w:szCs w:val="24"/>
        </w:rPr>
        <w:t xml:space="preserve">         Μαρία – Αλεξάνδρα </w:t>
      </w:r>
      <w:proofErr w:type="spellStart"/>
      <w:r w:rsidRPr="00BF0336">
        <w:rPr>
          <w:rFonts w:cstheme="minorHAnsi"/>
          <w:color w:val="000000" w:themeColor="text1"/>
          <w:sz w:val="24"/>
          <w:szCs w:val="24"/>
        </w:rPr>
        <w:t>Κουμανάκου</w:t>
      </w:r>
      <w:proofErr w:type="spellEnd"/>
    </w:p>
    <w:p w:rsidR="00A43F4E" w:rsidRPr="00BF0336" w:rsidRDefault="00A43F4E" w:rsidP="00A43F4E">
      <w:pPr>
        <w:ind w:left="4320"/>
        <w:jc w:val="both"/>
        <w:rPr>
          <w:rFonts w:cstheme="minorHAnsi"/>
          <w:color w:val="000000" w:themeColor="text1"/>
          <w:sz w:val="24"/>
          <w:szCs w:val="24"/>
        </w:rPr>
      </w:pPr>
    </w:p>
    <w:p w:rsidR="00A43F4E" w:rsidRPr="00BF0336" w:rsidRDefault="00A43F4E" w:rsidP="00C729A7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BF0336">
        <w:rPr>
          <w:rFonts w:cstheme="minorHAnsi"/>
          <w:sz w:val="24"/>
          <w:szCs w:val="24"/>
        </w:rPr>
        <w:tab/>
      </w:r>
      <w:r w:rsidR="00AC14B1">
        <w:rPr>
          <w:rFonts w:cstheme="minorHAnsi"/>
          <w:sz w:val="24"/>
          <w:szCs w:val="24"/>
        </w:rPr>
        <w:t xml:space="preserve">            </w:t>
      </w:r>
      <w:r w:rsidRPr="00BF0336">
        <w:rPr>
          <w:rFonts w:cstheme="minorHAnsi"/>
          <w:b/>
          <w:sz w:val="24"/>
          <w:szCs w:val="24"/>
        </w:rPr>
        <w:t>ΠΙΝΑΚΑΣ ΑΠΟΔΕΚΤΩΝ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</w:tblGrid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C729A7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Δ/</w:t>
            </w:r>
            <w:proofErr w:type="spellStart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νσεις</w:t>
            </w:r>
            <w:proofErr w:type="spellEnd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Α/</w:t>
            </w:r>
            <w:proofErr w:type="spellStart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θμιας</w:t>
            </w:r>
            <w:proofErr w:type="spellEnd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F0336">
              <w:rPr>
                <w:rFonts w:cstheme="minorHAnsi"/>
                <w:b/>
                <w:color w:val="000000" w:themeColor="text1"/>
                <w:sz w:val="24"/>
                <w:szCs w:val="24"/>
              </w:rPr>
              <w:t>σης</w:t>
            </w:r>
            <w:proofErr w:type="spellEnd"/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Δυτικής Θεσσαλονίκης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Ανατολικής Θεσσαλονίκης, Χαλκιδικής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Ημαθίας, Πέλλας, Πιερίας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Κιλκίς, Σερρών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Καβάλας, Δράμας, Ξάνθης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Έβρου, Ροδόπης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Κοζάνης, Καστοριάς, Γρεβενών, Φλώρινας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Άρτας, Θεσπρωτίας, Ιωαννίνων, Πρέβεζας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Λάρισας, Μαγνησίας, Καρδίτσας, Τρικάλων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Κέρκυρας, Ζακύνθου, Λευκάδας, Κεφαλληνίας</w:t>
            </w:r>
          </w:p>
        </w:tc>
      </w:tr>
      <w:tr w:rsidR="00A43F4E" w:rsidRPr="00BF0336" w:rsidTr="00D407A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4E" w:rsidRPr="00BF0336" w:rsidRDefault="00A43F4E" w:rsidP="00D407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336">
              <w:rPr>
                <w:rFonts w:cstheme="minorHAnsi"/>
                <w:color w:val="000000" w:themeColor="text1"/>
                <w:sz w:val="24"/>
                <w:szCs w:val="24"/>
              </w:rPr>
              <w:t>Λέσβου, Σάμου, Χίου</w:t>
            </w:r>
          </w:p>
        </w:tc>
      </w:tr>
    </w:tbl>
    <w:p w:rsidR="00A43F4E" w:rsidRPr="00BF0336" w:rsidRDefault="00A43F4E" w:rsidP="00A43F4E">
      <w:pPr>
        <w:rPr>
          <w:rFonts w:cstheme="minorHAnsi"/>
          <w:sz w:val="24"/>
          <w:szCs w:val="24"/>
        </w:rPr>
      </w:pPr>
    </w:p>
    <w:sectPr w:rsidR="00A43F4E" w:rsidRPr="00BF0336" w:rsidSect="00A43F4E">
      <w:footerReference w:type="default" r:id="rId9"/>
      <w:pgSz w:w="11906" w:h="16838"/>
      <w:pgMar w:top="1440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E6B" w:rsidRDefault="00011E6B" w:rsidP="0008341B">
      <w:pPr>
        <w:spacing w:after="0" w:line="240" w:lineRule="auto"/>
      </w:pPr>
      <w:r>
        <w:separator/>
      </w:r>
    </w:p>
  </w:endnote>
  <w:endnote w:type="continuationSeparator" w:id="0">
    <w:p w:rsidR="00011E6B" w:rsidRDefault="00011E6B" w:rsidP="0008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535199"/>
      <w:docPartObj>
        <w:docPartGallery w:val="Page Numbers (Bottom of Page)"/>
        <w:docPartUnique/>
      </w:docPartObj>
    </w:sdtPr>
    <w:sdtEndPr/>
    <w:sdtContent>
      <w:p w:rsidR="0008341B" w:rsidRDefault="000834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341B" w:rsidRDefault="000834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E6B" w:rsidRDefault="00011E6B" w:rsidP="0008341B">
      <w:pPr>
        <w:spacing w:after="0" w:line="240" w:lineRule="auto"/>
      </w:pPr>
      <w:r>
        <w:separator/>
      </w:r>
    </w:p>
  </w:footnote>
  <w:footnote w:type="continuationSeparator" w:id="0">
    <w:p w:rsidR="00011E6B" w:rsidRDefault="00011E6B" w:rsidP="0008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5678"/>
    <w:multiLevelType w:val="hybridMultilevel"/>
    <w:tmpl w:val="09205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7FC0"/>
    <w:multiLevelType w:val="hybridMultilevel"/>
    <w:tmpl w:val="B5B20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2"/>
    <w:rsid w:val="00011E6B"/>
    <w:rsid w:val="000206F2"/>
    <w:rsid w:val="00066F8E"/>
    <w:rsid w:val="0008341B"/>
    <w:rsid w:val="00087DC0"/>
    <w:rsid w:val="000E05AC"/>
    <w:rsid w:val="00125256"/>
    <w:rsid w:val="00240141"/>
    <w:rsid w:val="00274699"/>
    <w:rsid w:val="00314CE9"/>
    <w:rsid w:val="004109FE"/>
    <w:rsid w:val="00434F1B"/>
    <w:rsid w:val="00492B43"/>
    <w:rsid w:val="006609F6"/>
    <w:rsid w:val="006D72F6"/>
    <w:rsid w:val="00713D9A"/>
    <w:rsid w:val="00776D9E"/>
    <w:rsid w:val="007A3F02"/>
    <w:rsid w:val="007E2797"/>
    <w:rsid w:val="007F52DA"/>
    <w:rsid w:val="00812FEB"/>
    <w:rsid w:val="008B010D"/>
    <w:rsid w:val="00A431F5"/>
    <w:rsid w:val="00A43F4E"/>
    <w:rsid w:val="00A65543"/>
    <w:rsid w:val="00AC14B1"/>
    <w:rsid w:val="00AC6772"/>
    <w:rsid w:val="00AD378F"/>
    <w:rsid w:val="00B43121"/>
    <w:rsid w:val="00BA04E4"/>
    <w:rsid w:val="00BF0336"/>
    <w:rsid w:val="00BF16C5"/>
    <w:rsid w:val="00C729A7"/>
    <w:rsid w:val="00E70AB0"/>
    <w:rsid w:val="00EB500C"/>
    <w:rsid w:val="00F319E6"/>
    <w:rsid w:val="00F375B1"/>
    <w:rsid w:val="00F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0A1C"/>
  <w15:chartTrackingRefBased/>
  <w15:docId w15:val="{B0C1A705-FEA6-4B33-9970-E6BBE5D5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02"/>
  </w:style>
  <w:style w:type="paragraph" w:styleId="1">
    <w:name w:val="heading 1"/>
    <w:basedOn w:val="a"/>
    <w:next w:val="a"/>
    <w:link w:val="1Char"/>
    <w:uiPriority w:val="9"/>
    <w:qFormat/>
    <w:rsid w:val="00AD3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378F"/>
    <w:pPr>
      <w:spacing w:after="0" w:line="276" w:lineRule="auto"/>
      <w:ind w:firstLine="360"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F16C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76D9E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AD378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378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AD37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D3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AD378F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AD378F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083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8"/>
    <w:uiPriority w:val="99"/>
    <w:rsid w:val="0008341B"/>
  </w:style>
  <w:style w:type="paragraph" w:styleId="a9">
    <w:name w:val="footer"/>
    <w:basedOn w:val="a"/>
    <w:link w:val="Char0"/>
    <w:uiPriority w:val="99"/>
    <w:unhideWhenUsed/>
    <w:rsid w:val="00083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9"/>
    <w:uiPriority w:val="99"/>
    <w:rsid w:val="0008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2uXty961Sjfu3t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2020-10-01T11:01:00Z</dcterms:created>
  <dcterms:modified xsi:type="dcterms:W3CDTF">2020-10-09T10:11:00Z</dcterms:modified>
</cp:coreProperties>
</file>